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C91AF1" w14:textId="77777777" w:rsidR="00B358BA" w:rsidRPr="00C4678F" w:rsidRDefault="00B358BA" w:rsidP="00B358BA">
      <w:pPr>
        <w:jc w:val="right"/>
        <w:outlineLvl w:val="0"/>
        <w:rPr>
          <w:rFonts w:ascii="Tahoma" w:hAnsi="Tahoma" w:cs="Tahoma"/>
        </w:rPr>
      </w:pPr>
    </w:p>
    <w:p w14:paraId="6AC91AF3" w14:textId="77777777" w:rsidR="005E18BA" w:rsidRPr="00C4678F" w:rsidRDefault="005E18BA" w:rsidP="00B358BA">
      <w:pPr>
        <w:shd w:val="clear" w:color="auto" w:fill="FFFFFF"/>
        <w:tabs>
          <w:tab w:val="left" w:pos="1276"/>
          <w:tab w:val="left" w:leader="underscore" w:pos="10339"/>
        </w:tabs>
        <w:jc w:val="right"/>
        <w:rPr>
          <w:rFonts w:ascii="Tahoma" w:hAnsi="Tahoma" w:cs="Tahoma"/>
          <w:b/>
        </w:rPr>
      </w:pPr>
    </w:p>
    <w:p w14:paraId="6AC91AF4" w14:textId="77777777" w:rsidR="005E18BA" w:rsidRPr="00C4678F" w:rsidRDefault="005E18BA" w:rsidP="00AA72A5">
      <w:pPr>
        <w:shd w:val="clear" w:color="auto" w:fill="FFFFFF"/>
        <w:tabs>
          <w:tab w:val="left" w:pos="1276"/>
          <w:tab w:val="left" w:leader="underscore" w:pos="10339"/>
        </w:tabs>
        <w:jc w:val="center"/>
        <w:rPr>
          <w:rFonts w:ascii="Tahoma" w:hAnsi="Tahoma" w:cs="Tahoma"/>
          <w:b/>
        </w:rPr>
      </w:pPr>
    </w:p>
    <w:p w14:paraId="6AC91AF5" w14:textId="77777777" w:rsidR="00B566D5" w:rsidRPr="00C4678F" w:rsidRDefault="00B566D5" w:rsidP="00AA72A5">
      <w:pPr>
        <w:shd w:val="clear" w:color="auto" w:fill="FFFFFF"/>
        <w:tabs>
          <w:tab w:val="left" w:pos="1276"/>
          <w:tab w:val="left" w:leader="underscore" w:pos="10339"/>
        </w:tabs>
        <w:jc w:val="center"/>
        <w:rPr>
          <w:rFonts w:ascii="Tahoma" w:hAnsi="Tahoma" w:cs="Tahoma"/>
          <w:b/>
        </w:rPr>
      </w:pPr>
      <w:r w:rsidRPr="00C4678F">
        <w:rPr>
          <w:rFonts w:ascii="Tahoma" w:hAnsi="Tahoma" w:cs="Tahoma"/>
          <w:b/>
        </w:rPr>
        <w:t>Д</w:t>
      </w:r>
      <w:r w:rsidR="005E18BA" w:rsidRPr="00C4678F">
        <w:rPr>
          <w:rFonts w:ascii="Tahoma" w:hAnsi="Tahoma" w:cs="Tahoma"/>
          <w:b/>
        </w:rPr>
        <w:t xml:space="preserve">ОГОВОР № </w:t>
      </w:r>
    </w:p>
    <w:p w14:paraId="6AC91AF6" w14:textId="77777777" w:rsidR="00B566D5" w:rsidRPr="00C4678F" w:rsidRDefault="00EC3C3C" w:rsidP="00AA72A5">
      <w:pPr>
        <w:shd w:val="clear" w:color="auto" w:fill="FFFFFF"/>
        <w:tabs>
          <w:tab w:val="left" w:pos="1276"/>
          <w:tab w:val="left" w:leader="underscore" w:pos="10339"/>
        </w:tabs>
        <w:jc w:val="center"/>
        <w:rPr>
          <w:rFonts w:ascii="Tahoma" w:hAnsi="Tahoma" w:cs="Tahoma"/>
          <w:b/>
        </w:rPr>
      </w:pPr>
      <w:proofErr w:type="gramStart"/>
      <w:r w:rsidRPr="00C4678F">
        <w:rPr>
          <w:rFonts w:ascii="Tahoma" w:hAnsi="Tahoma" w:cs="Tahoma"/>
          <w:b/>
        </w:rPr>
        <w:t>теплоснабжения</w:t>
      </w:r>
      <w:proofErr w:type="gramEnd"/>
    </w:p>
    <w:p w14:paraId="6AC91AF7" w14:textId="77777777" w:rsidR="00B566D5" w:rsidRPr="00C4678F" w:rsidRDefault="00B566D5" w:rsidP="00AA72A5">
      <w:pPr>
        <w:shd w:val="clear" w:color="auto" w:fill="FFFFFF"/>
        <w:tabs>
          <w:tab w:val="left" w:pos="1276"/>
          <w:tab w:val="left" w:leader="underscore" w:pos="10339"/>
        </w:tabs>
        <w:ind w:firstLine="567"/>
        <w:jc w:val="both"/>
        <w:rPr>
          <w:rFonts w:ascii="Tahoma" w:hAnsi="Tahoma" w:cs="Tahoma"/>
        </w:rPr>
      </w:pPr>
    </w:p>
    <w:p w14:paraId="6AC91AF8" w14:textId="77777777" w:rsidR="00B566D5" w:rsidRPr="00C4678F" w:rsidRDefault="00B566D5" w:rsidP="00AA72A5">
      <w:pPr>
        <w:shd w:val="clear" w:color="auto" w:fill="FFFFFF"/>
        <w:tabs>
          <w:tab w:val="left" w:pos="1276"/>
        </w:tabs>
        <w:ind w:right="43"/>
        <w:jc w:val="both"/>
        <w:rPr>
          <w:rFonts w:ascii="Tahoma" w:hAnsi="Tahoma" w:cs="Tahoma"/>
        </w:rPr>
      </w:pPr>
      <w:r w:rsidRPr="00C4678F">
        <w:rPr>
          <w:rFonts w:ascii="Tahoma" w:hAnsi="Tahoma" w:cs="Tahoma"/>
        </w:rPr>
        <w:t>г. Санкт-Петербург</w:t>
      </w:r>
      <w:r w:rsidRPr="00C4678F">
        <w:rPr>
          <w:rFonts w:ascii="Tahoma" w:hAnsi="Tahoma" w:cs="Tahoma"/>
        </w:rPr>
        <w:tab/>
      </w:r>
      <w:r w:rsidRPr="00C4678F">
        <w:rPr>
          <w:rFonts w:ascii="Tahoma" w:hAnsi="Tahoma" w:cs="Tahoma"/>
        </w:rPr>
        <w:tab/>
      </w:r>
      <w:r w:rsidRPr="00C4678F">
        <w:rPr>
          <w:rFonts w:ascii="Tahoma" w:hAnsi="Tahoma" w:cs="Tahoma"/>
        </w:rPr>
        <w:tab/>
      </w:r>
      <w:r w:rsidRPr="00C4678F">
        <w:rPr>
          <w:rFonts w:ascii="Tahoma" w:hAnsi="Tahoma" w:cs="Tahoma"/>
        </w:rPr>
        <w:tab/>
      </w:r>
      <w:r w:rsidR="005A4B73" w:rsidRPr="00C4678F">
        <w:rPr>
          <w:rFonts w:ascii="Tahoma" w:hAnsi="Tahoma" w:cs="Tahoma"/>
        </w:rPr>
        <w:tab/>
      </w:r>
      <w:r w:rsidR="00FD6EBE" w:rsidRPr="00C4678F">
        <w:rPr>
          <w:rFonts w:ascii="Tahoma" w:hAnsi="Tahoma" w:cs="Tahoma"/>
        </w:rPr>
        <w:tab/>
      </w:r>
      <w:r w:rsidR="00FD6EBE" w:rsidRPr="00C4678F">
        <w:rPr>
          <w:rFonts w:ascii="Tahoma" w:hAnsi="Tahoma" w:cs="Tahoma"/>
        </w:rPr>
        <w:tab/>
      </w:r>
      <w:proofErr w:type="gramStart"/>
      <w:r w:rsidR="00FD6EBE" w:rsidRPr="00C4678F">
        <w:rPr>
          <w:rFonts w:ascii="Tahoma" w:hAnsi="Tahoma" w:cs="Tahoma"/>
        </w:rPr>
        <w:tab/>
        <w:t>«</w:t>
      </w:r>
      <w:proofErr w:type="gramEnd"/>
      <w:r w:rsidR="00FD6EBE" w:rsidRPr="00C4678F">
        <w:rPr>
          <w:rFonts w:ascii="Tahoma" w:hAnsi="Tahoma" w:cs="Tahoma"/>
        </w:rPr>
        <w:t>____» __________ 20_</w:t>
      </w:r>
      <w:r w:rsidR="00964315" w:rsidRPr="00C4678F">
        <w:rPr>
          <w:rFonts w:ascii="Tahoma" w:hAnsi="Tahoma" w:cs="Tahoma"/>
        </w:rPr>
        <w:t>_</w:t>
      </w:r>
      <w:r w:rsidRPr="00C4678F">
        <w:rPr>
          <w:rFonts w:ascii="Tahoma" w:hAnsi="Tahoma" w:cs="Tahoma"/>
        </w:rPr>
        <w:t xml:space="preserve"> г.</w:t>
      </w:r>
    </w:p>
    <w:p w14:paraId="6AC91AF9" w14:textId="77777777" w:rsidR="00B566D5" w:rsidRPr="00C4678F" w:rsidRDefault="00B566D5" w:rsidP="00AA72A5">
      <w:pPr>
        <w:shd w:val="clear" w:color="auto" w:fill="FFFFFF"/>
        <w:tabs>
          <w:tab w:val="left" w:pos="1276"/>
        </w:tabs>
        <w:ind w:right="43" w:firstLine="567"/>
        <w:jc w:val="both"/>
        <w:rPr>
          <w:rFonts w:ascii="Tahoma" w:hAnsi="Tahoma" w:cs="Tahoma"/>
        </w:rPr>
      </w:pPr>
    </w:p>
    <w:p w14:paraId="6AC91AFA" w14:textId="27E23B07" w:rsidR="00B566D5" w:rsidRPr="00C4678F" w:rsidRDefault="00B566D5" w:rsidP="00AA72A5">
      <w:pPr>
        <w:shd w:val="clear" w:color="auto" w:fill="FFFFFF"/>
        <w:tabs>
          <w:tab w:val="left" w:pos="1276"/>
        </w:tabs>
        <w:ind w:right="43" w:firstLine="567"/>
        <w:jc w:val="both"/>
        <w:rPr>
          <w:rFonts w:ascii="Tahoma" w:hAnsi="Tahoma" w:cs="Tahoma"/>
        </w:rPr>
      </w:pPr>
      <w:r w:rsidRPr="00C4678F">
        <w:rPr>
          <w:rFonts w:ascii="Tahoma" w:hAnsi="Tahoma" w:cs="Tahoma"/>
        </w:rPr>
        <w:t>_______________, именуемое в дальнейшем «</w:t>
      </w:r>
      <w:proofErr w:type="spellStart"/>
      <w:r w:rsidR="00EC3C3C" w:rsidRPr="00C4678F">
        <w:rPr>
          <w:rFonts w:ascii="Tahoma" w:hAnsi="Tahoma" w:cs="Tahoma"/>
        </w:rPr>
        <w:t>Ресурсоснабжающая</w:t>
      </w:r>
      <w:proofErr w:type="spellEnd"/>
      <w:r w:rsidR="00A6524D" w:rsidRPr="00C4678F">
        <w:rPr>
          <w:rFonts w:ascii="Tahoma" w:hAnsi="Tahoma" w:cs="Tahoma"/>
        </w:rPr>
        <w:t xml:space="preserve"> </w:t>
      </w:r>
      <w:r w:rsidRPr="00C4678F">
        <w:rPr>
          <w:rFonts w:ascii="Tahoma" w:hAnsi="Tahoma" w:cs="Tahoma"/>
        </w:rPr>
        <w:t>организация», в лице _____________, действующего на основании ____________, с одной стороны и</w:t>
      </w:r>
    </w:p>
    <w:p w14:paraId="6AC91AFB" w14:textId="2CFF4400" w:rsidR="00B566D5" w:rsidRPr="00C4678F" w:rsidRDefault="00B566D5" w:rsidP="00AA72A5">
      <w:pPr>
        <w:shd w:val="clear" w:color="auto" w:fill="FFFFFF"/>
        <w:tabs>
          <w:tab w:val="left" w:pos="1276"/>
        </w:tabs>
        <w:ind w:firstLine="567"/>
        <w:jc w:val="both"/>
        <w:rPr>
          <w:rFonts w:ascii="Tahoma" w:hAnsi="Tahoma" w:cs="Tahoma"/>
        </w:rPr>
      </w:pPr>
      <w:r w:rsidRPr="00C4678F">
        <w:rPr>
          <w:rFonts w:ascii="Tahoma" w:hAnsi="Tahoma" w:cs="Tahoma"/>
        </w:rPr>
        <w:t>_______________, именуемое в дальнейшем «</w:t>
      </w:r>
      <w:r w:rsidR="004E3876" w:rsidRPr="00C4678F">
        <w:rPr>
          <w:rFonts w:ascii="Tahoma" w:hAnsi="Tahoma" w:cs="Tahoma"/>
        </w:rPr>
        <w:t>Исполнитель</w:t>
      </w:r>
      <w:r w:rsidR="003A4D90" w:rsidRPr="00C4678F">
        <w:rPr>
          <w:rFonts w:ascii="Tahoma" w:hAnsi="Tahoma" w:cs="Tahoma"/>
        </w:rPr>
        <w:t xml:space="preserve"> коммунальных услуг</w:t>
      </w:r>
      <w:r w:rsidRPr="00C4678F">
        <w:rPr>
          <w:rFonts w:ascii="Tahoma" w:hAnsi="Tahoma" w:cs="Tahoma"/>
        </w:rPr>
        <w:t>»</w:t>
      </w:r>
      <w:r w:rsidR="003A4D90" w:rsidRPr="00C4678F">
        <w:rPr>
          <w:rFonts w:ascii="Tahoma" w:hAnsi="Tahoma" w:cs="Tahoma"/>
        </w:rPr>
        <w:t xml:space="preserve"> или «Исполнитель»</w:t>
      </w:r>
      <w:r w:rsidRPr="00C4678F">
        <w:rPr>
          <w:rFonts w:ascii="Tahoma" w:hAnsi="Tahoma" w:cs="Tahoma"/>
        </w:rPr>
        <w:t>, в лице _____________, действующего на основании ____________, с другой стороны,</w:t>
      </w:r>
    </w:p>
    <w:p w14:paraId="6AC91AFC" w14:textId="77777777" w:rsidR="00B566D5" w:rsidRPr="00C4678F" w:rsidRDefault="00B566D5" w:rsidP="00AA72A5">
      <w:pPr>
        <w:shd w:val="clear" w:color="auto" w:fill="FFFFFF"/>
        <w:tabs>
          <w:tab w:val="left" w:pos="1276"/>
        </w:tabs>
        <w:ind w:right="43" w:firstLine="567"/>
        <w:jc w:val="both"/>
        <w:rPr>
          <w:rFonts w:ascii="Tahoma" w:hAnsi="Tahoma" w:cs="Tahoma"/>
        </w:rPr>
      </w:pPr>
      <w:proofErr w:type="gramStart"/>
      <w:r w:rsidRPr="00C4678F">
        <w:rPr>
          <w:rFonts w:ascii="Tahoma" w:hAnsi="Tahoma" w:cs="Tahoma"/>
        </w:rPr>
        <w:t>а</w:t>
      </w:r>
      <w:proofErr w:type="gramEnd"/>
      <w:r w:rsidRPr="00C4678F">
        <w:rPr>
          <w:rFonts w:ascii="Tahoma" w:hAnsi="Tahoma" w:cs="Tahoma"/>
        </w:rPr>
        <w:t xml:space="preserve"> совместно именуемые «Стороны», заключили настоящий Договор о нижеследующем:</w:t>
      </w:r>
    </w:p>
    <w:p w14:paraId="6AC91AFD" w14:textId="77777777" w:rsidR="00B566D5" w:rsidRPr="00C4678F" w:rsidRDefault="00B566D5" w:rsidP="00AA72A5">
      <w:pPr>
        <w:shd w:val="clear" w:color="auto" w:fill="FFFFFF"/>
        <w:tabs>
          <w:tab w:val="left" w:pos="1276"/>
        </w:tabs>
        <w:ind w:right="43" w:firstLine="567"/>
        <w:jc w:val="both"/>
        <w:rPr>
          <w:rFonts w:ascii="Tahoma" w:hAnsi="Tahoma" w:cs="Tahoma"/>
        </w:rPr>
      </w:pPr>
    </w:p>
    <w:p w14:paraId="6AC91AFE" w14:textId="77777777" w:rsidR="00A77FA8" w:rsidRPr="00C4678F" w:rsidRDefault="00A77FA8" w:rsidP="00AA72A5">
      <w:pPr>
        <w:numPr>
          <w:ilvl w:val="0"/>
          <w:numId w:val="1"/>
        </w:numPr>
        <w:shd w:val="clear" w:color="auto" w:fill="FFFFFF"/>
        <w:tabs>
          <w:tab w:val="clear" w:pos="720"/>
          <w:tab w:val="num" w:pos="284"/>
          <w:tab w:val="left" w:pos="1276"/>
        </w:tabs>
        <w:ind w:left="0" w:right="43" w:firstLine="0"/>
        <w:jc w:val="center"/>
        <w:rPr>
          <w:rFonts w:ascii="Tahoma" w:hAnsi="Tahoma" w:cs="Tahoma"/>
          <w:b/>
        </w:rPr>
      </w:pPr>
      <w:r w:rsidRPr="00C4678F">
        <w:rPr>
          <w:rFonts w:ascii="Tahoma" w:hAnsi="Tahoma" w:cs="Tahoma"/>
          <w:b/>
        </w:rPr>
        <w:t>ТЕРМИНЫ И ОПРЕДЕЛЕНИЯ</w:t>
      </w:r>
    </w:p>
    <w:p w14:paraId="6AC91AFF" w14:textId="77777777" w:rsidR="00A35755" w:rsidRPr="00C4678F" w:rsidRDefault="00A35755" w:rsidP="00AA72A5">
      <w:pPr>
        <w:shd w:val="clear" w:color="auto" w:fill="FFFFFF"/>
        <w:tabs>
          <w:tab w:val="left" w:pos="1276"/>
        </w:tabs>
        <w:ind w:left="567" w:right="43"/>
        <w:rPr>
          <w:rFonts w:ascii="Tahoma" w:hAnsi="Tahoma" w:cs="Tahoma"/>
          <w:b/>
        </w:rPr>
      </w:pPr>
    </w:p>
    <w:p w14:paraId="6AC91B00" w14:textId="77777777" w:rsidR="00A77FA8" w:rsidRPr="00C4678F" w:rsidRDefault="00A77FA8" w:rsidP="00AA72A5">
      <w:pPr>
        <w:numPr>
          <w:ilvl w:val="1"/>
          <w:numId w:val="1"/>
        </w:numPr>
        <w:shd w:val="clear" w:color="auto" w:fill="FFFFFF"/>
        <w:tabs>
          <w:tab w:val="num" w:pos="0"/>
          <w:tab w:val="left" w:pos="993"/>
          <w:tab w:val="left" w:pos="1276"/>
        </w:tabs>
        <w:ind w:left="0" w:right="43" w:firstLine="567"/>
        <w:jc w:val="both"/>
        <w:rPr>
          <w:rFonts w:ascii="Tahoma" w:hAnsi="Tahoma" w:cs="Tahoma"/>
        </w:rPr>
      </w:pPr>
      <w:r w:rsidRPr="00C4678F">
        <w:rPr>
          <w:rFonts w:ascii="Tahoma" w:hAnsi="Tahoma" w:cs="Tahoma"/>
        </w:rPr>
        <w:t xml:space="preserve"> Настоящий Договор определяет условия приобретения </w:t>
      </w:r>
      <w:r w:rsidR="00743BA2" w:rsidRPr="00C4678F">
        <w:rPr>
          <w:rFonts w:ascii="Tahoma" w:hAnsi="Tahoma" w:cs="Tahoma"/>
        </w:rPr>
        <w:t>Исполнителем</w:t>
      </w:r>
      <w:r w:rsidRPr="00C4678F">
        <w:rPr>
          <w:rFonts w:ascii="Tahoma" w:hAnsi="Tahoma" w:cs="Tahoma"/>
        </w:rPr>
        <w:t xml:space="preserve"> коммунального ресурса у </w:t>
      </w:r>
      <w:proofErr w:type="spellStart"/>
      <w:r w:rsidR="00DF3AFE" w:rsidRPr="00C4678F">
        <w:rPr>
          <w:rFonts w:ascii="Tahoma" w:hAnsi="Tahoma" w:cs="Tahoma"/>
        </w:rPr>
        <w:t>Ресурсоснабжающ</w:t>
      </w:r>
      <w:r w:rsidR="00A6524D" w:rsidRPr="00C4678F">
        <w:rPr>
          <w:rFonts w:ascii="Tahoma" w:hAnsi="Tahoma" w:cs="Tahoma"/>
        </w:rPr>
        <w:t>ей</w:t>
      </w:r>
      <w:proofErr w:type="spellEnd"/>
      <w:r w:rsidRPr="00C4678F">
        <w:rPr>
          <w:rFonts w:ascii="Tahoma" w:hAnsi="Tahoma" w:cs="Tahoma"/>
        </w:rPr>
        <w:t xml:space="preserve"> организации.</w:t>
      </w:r>
    </w:p>
    <w:p w14:paraId="6AC91B01" w14:textId="77777777" w:rsidR="00A77FA8" w:rsidRPr="00C4678F" w:rsidRDefault="00A77FA8" w:rsidP="00AA72A5">
      <w:pPr>
        <w:numPr>
          <w:ilvl w:val="1"/>
          <w:numId w:val="1"/>
        </w:numPr>
        <w:shd w:val="clear" w:color="auto" w:fill="FFFFFF"/>
        <w:tabs>
          <w:tab w:val="num" w:pos="0"/>
          <w:tab w:val="left" w:pos="993"/>
          <w:tab w:val="left" w:pos="1276"/>
        </w:tabs>
        <w:ind w:left="0" w:right="43" w:firstLine="567"/>
        <w:jc w:val="both"/>
        <w:rPr>
          <w:rFonts w:ascii="Tahoma" w:hAnsi="Tahoma" w:cs="Tahoma"/>
        </w:rPr>
      </w:pPr>
      <w:r w:rsidRPr="00C4678F">
        <w:rPr>
          <w:rFonts w:ascii="Tahoma" w:hAnsi="Tahoma" w:cs="Tahoma"/>
        </w:rPr>
        <w:t>Понятия, используемые в настоящем договоре, означают следующее:</w:t>
      </w:r>
    </w:p>
    <w:p w14:paraId="6AC91B03" w14:textId="756F19FF" w:rsidR="00A6524D" w:rsidRPr="00C4678F" w:rsidRDefault="00A6524D" w:rsidP="00AA72A5">
      <w:pPr>
        <w:pStyle w:val="ab"/>
        <w:tabs>
          <w:tab w:val="left" w:pos="1276"/>
        </w:tabs>
        <w:ind w:firstLine="567"/>
        <w:jc w:val="both"/>
        <w:rPr>
          <w:rFonts w:ascii="Tahoma" w:hAnsi="Tahoma" w:cs="Tahoma"/>
        </w:rPr>
      </w:pPr>
      <w:r w:rsidRPr="00C4678F">
        <w:rPr>
          <w:rFonts w:ascii="Tahoma" w:hAnsi="Tahoma" w:cs="Tahoma"/>
          <w:b/>
        </w:rPr>
        <w:t xml:space="preserve">«Акт </w:t>
      </w:r>
      <w:r w:rsidR="008B40C9" w:rsidRPr="00C4678F">
        <w:rPr>
          <w:rFonts w:ascii="Tahoma" w:hAnsi="Tahoma" w:cs="Tahoma"/>
          <w:b/>
        </w:rPr>
        <w:t>разграничения</w:t>
      </w:r>
      <w:r w:rsidRPr="00C4678F">
        <w:rPr>
          <w:rFonts w:ascii="Tahoma" w:hAnsi="Tahoma" w:cs="Tahoma"/>
          <w:b/>
        </w:rPr>
        <w:t xml:space="preserve"> балансовой принадлежности</w:t>
      </w:r>
      <w:r w:rsidR="00C53533" w:rsidRPr="00C4678F">
        <w:rPr>
          <w:rFonts w:ascii="Tahoma" w:hAnsi="Tahoma" w:cs="Tahoma"/>
          <w:b/>
        </w:rPr>
        <w:t xml:space="preserve"> и эксплуатационной ответственности сторон</w:t>
      </w:r>
      <w:r w:rsidRPr="00C4678F">
        <w:rPr>
          <w:rFonts w:ascii="Tahoma" w:hAnsi="Tahoma" w:cs="Tahoma"/>
          <w:b/>
        </w:rPr>
        <w:t>»</w:t>
      </w:r>
      <w:r w:rsidRPr="00C4678F">
        <w:rPr>
          <w:rFonts w:ascii="Tahoma" w:hAnsi="Tahoma" w:cs="Tahoma"/>
        </w:rPr>
        <w:t xml:space="preserve"> - документ, определяющий границы владения тепловыми сетями, источниками тепловой энергии и </w:t>
      </w:r>
      <w:proofErr w:type="spellStart"/>
      <w:r w:rsidRPr="00C4678F">
        <w:rPr>
          <w:rFonts w:ascii="Tahoma" w:hAnsi="Tahoma" w:cs="Tahoma"/>
        </w:rPr>
        <w:t>теплопотребляющими</w:t>
      </w:r>
      <w:proofErr w:type="spellEnd"/>
      <w:r w:rsidRPr="00C4678F">
        <w:rPr>
          <w:rFonts w:ascii="Tahoma" w:hAnsi="Tahoma" w:cs="Tahoma"/>
        </w:rPr>
        <w:t xml:space="preserve"> установками различными лицами на праве собственности или ином законном основании</w:t>
      </w:r>
      <w:r w:rsidR="00C53533" w:rsidRPr="00C4678F">
        <w:rPr>
          <w:rFonts w:ascii="Tahoma" w:hAnsi="Tahoma" w:cs="Tahoma"/>
        </w:rPr>
        <w:t xml:space="preserve">, а также границы ответственности сторон за эксплуатацию соответствующих тепловых сетей, источников тепловой энергии и </w:t>
      </w:r>
      <w:proofErr w:type="spellStart"/>
      <w:r w:rsidR="00C53533" w:rsidRPr="00C4678F">
        <w:rPr>
          <w:rFonts w:ascii="Tahoma" w:hAnsi="Tahoma" w:cs="Tahoma"/>
        </w:rPr>
        <w:t>теплопотребляющих</w:t>
      </w:r>
      <w:proofErr w:type="spellEnd"/>
      <w:r w:rsidR="00C53533" w:rsidRPr="00C4678F">
        <w:rPr>
          <w:rFonts w:ascii="Tahoma" w:hAnsi="Tahoma" w:cs="Tahoma"/>
        </w:rPr>
        <w:t xml:space="preserve"> установок</w:t>
      </w:r>
      <w:r w:rsidRPr="00C4678F">
        <w:rPr>
          <w:rFonts w:ascii="Tahoma" w:hAnsi="Tahoma" w:cs="Tahoma"/>
        </w:rPr>
        <w:t>;</w:t>
      </w:r>
    </w:p>
    <w:p w14:paraId="6AC91B04" w14:textId="77777777" w:rsidR="00A6524D" w:rsidRPr="00C4678F" w:rsidRDefault="00C53533" w:rsidP="00AA72A5">
      <w:pPr>
        <w:tabs>
          <w:tab w:val="left" w:pos="1276"/>
        </w:tabs>
        <w:ind w:firstLine="567"/>
        <w:jc w:val="both"/>
        <w:rPr>
          <w:rFonts w:ascii="Tahoma" w:hAnsi="Tahoma" w:cs="Tahoma"/>
        </w:rPr>
      </w:pPr>
      <w:r w:rsidRPr="00C4678F">
        <w:rPr>
          <w:rFonts w:ascii="Tahoma" w:hAnsi="Tahoma" w:cs="Tahoma"/>
          <w:b/>
        </w:rPr>
        <w:t xml:space="preserve"> </w:t>
      </w:r>
      <w:r w:rsidR="00A6524D" w:rsidRPr="00C4678F">
        <w:rPr>
          <w:rFonts w:ascii="Tahoma" w:hAnsi="Tahoma" w:cs="Tahoma"/>
          <w:b/>
        </w:rPr>
        <w:t>«Граница балансовой принадлежности»</w:t>
      </w:r>
      <w:r w:rsidR="00A6524D" w:rsidRPr="00C4678F">
        <w:rPr>
          <w:rFonts w:ascii="Tahoma" w:hAnsi="Tahoma" w:cs="Tahoma"/>
        </w:rPr>
        <w:t xml:space="preserve"> - </w:t>
      </w:r>
      <w:r w:rsidR="003A3BF7" w:rsidRPr="00C4678F">
        <w:rPr>
          <w:rFonts w:ascii="Tahoma" w:hAnsi="Tahoma" w:cs="Tahoma"/>
        </w:rPr>
        <w:t xml:space="preserve">линия раздела тепловых сетей, источников тепловой энергии и </w:t>
      </w:r>
      <w:proofErr w:type="spellStart"/>
      <w:r w:rsidR="003A3BF7" w:rsidRPr="00C4678F">
        <w:rPr>
          <w:rFonts w:ascii="Tahoma" w:hAnsi="Tahoma" w:cs="Tahoma"/>
        </w:rPr>
        <w:t>теплопотребляющих</w:t>
      </w:r>
      <w:proofErr w:type="spellEnd"/>
      <w:r w:rsidR="003A3BF7" w:rsidRPr="00C4678F">
        <w:rPr>
          <w:rFonts w:ascii="Tahoma" w:hAnsi="Tahoma" w:cs="Tahoma"/>
        </w:rPr>
        <w:t xml:space="preserve"> установок между владельцами по признаку собственности или владения на ином предусмотренном законом основании</w:t>
      </w:r>
      <w:r w:rsidR="00A6524D" w:rsidRPr="00C4678F">
        <w:rPr>
          <w:rFonts w:ascii="Tahoma" w:hAnsi="Tahoma" w:cs="Tahoma"/>
        </w:rPr>
        <w:t>.</w:t>
      </w:r>
    </w:p>
    <w:p w14:paraId="6AC91B05" w14:textId="77777777" w:rsidR="00A6524D" w:rsidRPr="00C4678F" w:rsidRDefault="00A6524D" w:rsidP="00AA72A5">
      <w:pPr>
        <w:tabs>
          <w:tab w:val="left" w:pos="1276"/>
        </w:tabs>
        <w:ind w:firstLine="567"/>
        <w:jc w:val="both"/>
        <w:rPr>
          <w:rFonts w:ascii="Tahoma" w:hAnsi="Tahoma" w:cs="Tahoma"/>
        </w:rPr>
      </w:pPr>
      <w:r w:rsidRPr="00C4678F">
        <w:rPr>
          <w:rFonts w:ascii="Tahoma" w:hAnsi="Tahoma" w:cs="Tahoma"/>
          <w:b/>
        </w:rPr>
        <w:t>«Граница эксплуатационной ответственности»</w:t>
      </w:r>
      <w:r w:rsidRPr="00C4678F">
        <w:rPr>
          <w:rFonts w:ascii="Tahoma" w:hAnsi="Tahoma" w:cs="Tahoma"/>
        </w:rPr>
        <w:t xml:space="preserve"> - линия раздела элементов источников тепловой энергии, тепловых сетей или </w:t>
      </w:r>
      <w:proofErr w:type="spellStart"/>
      <w:r w:rsidRPr="00C4678F">
        <w:rPr>
          <w:rFonts w:ascii="Tahoma" w:hAnsi="Tahoma" w:cs="Tahoma"/>
        </w:rPr>
        <w:t>теплопотребляющих</w:t>
      </w:r>
      <w:proofErr w:type="spellEnd"/>
      <w:r w:rsidRPr="00C4678F">
        <w:rPr>
          <w:rFonts w:ascii="Tahoma" w:hAnsi="Tahoma" w:cs="Tahoma"/>
        </w:rPr>
        <w:t xml:space="preserve"> установок по признаку ответственности за эксп</w:t>
      </w:r>
      <w:r w:rsidR="00C53533" w:rsidRPr="00C4678F">
        <w:rPr>
          <w:rFonts w:ascii="Tahoma" w:hAnsi="Tahoma" w:cs="Tahoma"/>
        </w:rPr>
        <w:t>луатацию тех или иных элементов</w:t>
      </w:r>
      <w:r w:rsidRPr="00C4678F">
        <w:rPr>
          <w:rFonts w:ascii="Tahoma" w:hAnsi="Tahoma" w:cs="Tahoma"/>
        </w:rPr>
        <w:t xml:space="preserve">; </w:t>
      </w:r>
    </w:p>
    <w:p w14:paraId="6AC91B06" w14:textId="77777777" w:rsidR="009A7ED7" w:rsidRPr="00C4678F" w:rsidRDefault="009A7ED7" w:rsidP="00AA72A5">
      <w:pPr>
        <w:tabs>
          <w:tab w:val="left" w:pos="1276"/>
        </w:tabs>
        <w:ind w:firstLine="567"/>
        <w:jc w:val="both"/>
        <w:rPr>
          <w:rFonts w:ascii="Tahoma" w:hAnsi="Tahoma" w:cs="Tahoma"/>
        </w:rPr>
      </w:pPr>
      <w:r w:rsidRPr="00C4678F">
        <w:rPr>
          <w:rFonts w:ascii="Tahoma" w:hAnsi="Tahoma" w:cs="Tahoma"/>
          <w:b/>
        </w:rPr>
        <w:t>«Внутридомовые инженерные системы»</w:t>
      </w:r>
      <w:r w:rsidRPr="00C4678F">
        <w:rPr>
          <w:rFonts w:ascii="Tahoma" w:hAnsi="Tahoma" w:cs="Tahoma"/>
        </w:rPr>
        <w:t xml:space="preserve"> - являющиеся общим имуществом собственников помещений в многоквартирном доме инженерные коммуникации (сети), механическое, электрическое, санитарно-техническое и иное оборудование, предназначенные для подачи коммунального ресурса от централизованных сетей инженерно-технического обеспечения до внутриквар</w:t>
      </w:r>
      <w:r w:rsidR="002E312D" w:rsidRPr="00C4678F">
        <w:rPr>
          <w:rFonts w:ascii="Tahoma" w:hAnsi="Tahoma" w:cs="Tahoma"/>
        </w:rPr>
        <w:t>тирного</w:t>
      </w:r>
      <w:r w:rsidRPr="00C4678F">
        <w:rPr>
          <w:rFonts w:ascii="Tahoma" w:hAnsi="Tahoma" w:cs="Tahoma"/>
        </w:rPr>
        <w:t xml:space="preserve"> оборудования, а также для производства и предоставления </w:t>
      </w:r>
      <w:r w:rsidR="00743BA2" w:rsidRPr="00C4678F">
        <w:rPr>
          <w:rFonts w:ascii="Tahoma" w:hAnsi="Tahoma" w:cs="Tahoma"/>
        </w:rPr>
        <w:t>Исполнителем</w:t>
      </w:r>
      <w:r w:rsidRPr="00C4678F">
        <w:rPr>
          <w:rFonts w:ascii="Tahoma" w:hAnsi="Tahoma" w:cs="Tahoma"/>
        </w:rPr>
        <w:t xml:space="preserve"> коммунальной услуги по отоплению и (или</w:t>
      </w:r>
      <w:r w:rsidR="002E312D" w:rsidRPr="00C4678F">
        <w:rPr>
          <w:rFonts w:ascii="Tahoma" w:hAnsi="Tahoma" w:cs="Tahoma"/>
        </w:rPr>
        <w:t>)</w:t>
      </w:r>
      <w:r w:rsidRPr="00C4678F">
        <w:rPr>
          <w:rFonts w:ascii="Tahoma" w:hAnsi="Tahoma" w:cs="Tahoma"/>
        </w:rPr>
        <w:t xml:space="preserve"> горячему водоснабжению;</w:t>
      </w:r>
    </w:p>
    <w:p w14:paraId="6AC91B07" w14:textId="3CF41E06" w:rsidR="009A7ED7" w:rsidRPr="00C4678F" w:rsidRDefault="009A7ED7" w:rsidP="00AA72A5">
      <w:pPr>
        <w:tabs>
          <w:tab w:val="left" w:pos="456"/>
          <w:tab w:val="left" w:pos="1276"/>
        </w:tabs>
        <w:ind w:firstLine="567"/>
        <w:jc w:val="both"/>
        <w:rPr>
          <w:rFonts w:ascii="Tahoma" w:hAnsi="Tahoma" w:cs="Tahoma"/>
        </w:rPr>
      </w:pPr>
      <w:r w:rsidRPr="00C4678F">
        <w:rPr>
          <w:rFonts w:ascii="Tahoma" w:hAnsi="Tahoma" w:cs="Tahoma"/>
          <w:b/>
        </w:rPr>
        <w:t xml:space="preserve">«Зависимая схема подключения </w:t>
      </w:r>
      <w:proofErr w:type="spellStart"/>
      <w:r w:rsidRPr="00C4678F">
        <w:rPr>
          <w:rFonts w:ascii="Tahoma" w:hAnsi="Tahoma" w:cs="Tahoma"/>
          <w:b/>
        </w:rPr>
        <w:t>теплопотребляющей</w:t>
      </w:r>
      <w:proofErr w:type="spellEnd"/>
      <w:r w:rsidRPr="00C4678F">
        <w:rPr>
          <w:rFonts w:ascii="Tahoma" w:hAnsi="Tahoma" w:cs="Tahoma"/>
          <w:b/>
        </w:rPr>
        <w:t xml:space="preserve"> установки» </w:t>
      </w:r>
      <w:r w:rsidRPr="00C4678F">
        <w:rPr>
          <w:rFonts w:ascii="Tahoma" w:hAnsi="Tahoma" w:cs="Tahoma"/>
        </w:rPr>
        <w:t>– схема подключен</w:t>
      </w:r>
      <w:r w:rsidR="004E1E3E">
        <w:rPr>
          <w:rFonts w:ascii="Tahoma" w:hAnsi="Tahoma" w:cs="Tahoma"/>
        </w:rPr>
        <w:t xml:space="preserve">ия </w:t>
      </w:r>
      <w:proofErr w:type="spellStart"/>
      <w:r w:rsidR="004E1E3E">
        <w:rPr>
          <w:rFonts w:ascii="Tahoma" w:hAnsi="Tahoma" w:cs="Tahoma"/>
        </w:rPr>
        <w:t>теплопотребляющей</w:t>
      </w:r>
      <w:proofErr w:type="spellEnd"/>
      <w:r w:rsidR="004E1E3E">
        <w:rPr>
          <w:rFonts w:ascii="Tahoma" w:hAnsi="Tahoma" w:cs="Tahoma"/>
        </w:rPr>
        <w:t xml:space="preserve"> установки </w:t>
      </w:r>
      <w:r w:rsidRPr="00C4678F">
        <w:rPr>
          <w:rFonts w:ascii="Tahoma" w:hAnsi="Tahoma" w:cs="Tahoma"/>
        </w:rPr>
        <w:t>к теплов</w:t>
      </w:r>
      <w:r w:rsidR="004E1E3E">
        <w:rPr>
          <w:rFonts w:ascii="Tahoma" w:hAnsi="Tahoma" w:cs="Tahoma"/>
        </w:rPr>
        <w:t xml:space="preserve">ой сети, </w:t>
      </w:r>
      <w:r w:rsidRPr="00C4678F">
        <w:rPr>
          <w:rFonts w:ascii="Tahoma" w:hAnsi="Tahoma" w:cs="Tahoma"/>
        </w:rPr>
        <w:t xml:space="preserve">при которой теплоноситель из тепловой сети поступает непосредственно в </w:t>
      </w:r>
      <w:proofErr w:type="spellStart"/>
      <w:r w:rsidRPr="00C4678F">
        <w:rPr>
          <w:rFonts w:ascii="Tahoma" w:hAnsi="Tahoma" w:cs="Tahoma"/>
        </w:rPr>
        <w:t>теплопотребляющую</w:t>
      </w:r>
      <w:proofErr w:type="spellEnd"/>
      <w:r w:rsidRPr="00C4678F">
        <w:rPr>
          <w:rFonts w:ascii="Tahoma" w:hAnsi="Tahoma" w:cs="Tahoma"/>
        </w:rPr>
        <w:t xml:space="preserve"> установку.</w:t>
      </w:r>
    </w:p>
    <w:p w14:paraId="6AC91B08" w14:textId="7C30A5A4" w:rsidR="009A7ED7" w:rsidRPr="00C4678F" w:rsidRDefault="00310515" w:rsidP="00AA72A5">
      <w:pPr>
        <w:tabs>
          <w:tab w:val="left" w:pos="456"/>
          <w:tab w:val="left" w:pos="1276"/>
        </w:tabs>
        <w:ind w:firstLine="567"/>
        <w:jc w:val="both"/>
        <w:rPr>
          <w:rFonts w:ascii="Tahoma" w:hAnsi="Tahoma" w:cs="Tahoma"/>
        </w:rPr>
      </w:pPr>
      <w:r w:rsidRPr="00C4678F">
        <w:rPr>
          <w:rFonts w:ascii="Tahoma" w:hAnsi="Tahoma" w:cs="Tahoma"/>
          <w:b/>
        </w:rPr>
        <w:t xml:space="preserve"> </w:t>
      </w:r>
      <w:r w:rsidR="009A7ED7" w:rsidRPr="00C4678F">
        <w:rPr>
          <w:rFonts w:ascii="Tahoma" w:hAnsi="Tahoma" w:cs="Tahoma"/>
          <w:b/>
        </w:rPr>
        <w:t xml:space="preserve">«Индивидуальный прибор учета» </w:t>
      </w:r>
      <w:r w:rsidR="009A7ED7" w:rsidRPr="00C4678F">
        <w:rPr>
          <w:rFonts w:ascii="Tahoma" w:hAnsi="Tahoma" w:cs="Tahoma"/>
        </w:rPr>
        <w:t>- средство измерения (совокупность средств измерения и дополнительного оборудования), используемое для определения объемов (количества) коммунального ресурса в одном жилом или нежилом п</w:t>
      </w:r>
      <w:r w:rsidRPr="00C4678F">
        <w:rPr>
          <w:rFonts w:ascii="Tahoma" w:hAnsi="Tahoma" w:cs="Tahoma"/>
        </w:rPr>
        <w:t>омещении в многоквартирном доме. Под индивидуальным прибором учета по настоящему Договору также понимается общий (квартирный) прибор учета</w:t>
      </w:r>
      <w:r w:rsidR="009A7ED7" w:rsidRPr="00C4678F">
        <w:rPr>
          <w:rFonts w:ascii="Tahoma" w:hAnsi="Tahoma" w:cs="Tahoma"/>
        </w:rPr>
        <w:t>;</w:t>
      </w:r>
    </w:p>
    <w:p w14:paraId="6AC91B09" w14:textId="77777777" w:rsidR="009A7ED7" w:rsidRPr="00C4678F" w:rsidRDefault="009A7ED7" w:rsidP="00AA72A5">
      <w:pPr>
        <w:tabs>
          <w:tab w:val="left" w:pos="1276"/>
        </w:tabs>
        <w:ind w:firstLine="567"/>
        <w:jc w:val="both"/>
        <w:rPr>
          <w:rFonts w:ascii="Tahoma" w:hAnsi="Tahoma" w:cs="Tahoma"/>
        </w:rPr>
      </w:pPr>
      <w:r w:rsidRPr="00C4678F">
        <w:rPr>
          <w:rFonts w:ascii="Tahoma" w:hAnsi="Tahoma" w:cs="Tahoma"/>
          <w:b/>
        </w:rPr>
        <w:t>«Источник тепловой энергии»</w:t>
      </w:r>
      <w:r w:rsidRPr="00C4678F">
        <w:rPr>
          <w:rFonts w:ascii="Tahoma" w:hAnsi="Tahoma" w:cs="Tahoma"/>
        </w:rPr>
        <w:t xml:space="preserve"> - устройство, предназначенное для производства тепловой энергии;</w:t>
      </w:r>
    </w:p>
    <w:p w14:paraId="6AC91B0A" w14:textId="77777777" w:rsidR="009A7ED7" w:rsidRPr="00C4678F" w:rsidRDefault="009A7ED7" w:rsidP="00AA72A5">
      <w:pPr>
        <w:tabs>
          <w:tab w:val="left" w:pos="1276"/>
        </w:tabs>
        <w:ind w:firstLine="567"/>
        <w:jc w:val="both"/>
        <w:rPr>
          <w:rFonts w:ascii="Tahoma" w:hAnsi="Tahoma" w:cs="Tahoma"/>
        </w:rPr>
      </w:pPr>
      <w:r w:rsidRPr="00C4678F">
        <w:rPr>
          <w:rFonts w:ascii="Tahoma" w:hAnsi="Tahoma" w:cs="Tahoma"/>
          <w:b/>
        </w:rPr>
        <w:t>«Качество теплоснабжения»</w:t>
      </w:r>
      <w:r w:rsidRPr="00C4678F">
        <w:rPr>
          <w:rFonts w:ascii="Tahoma" w:hAnsi="Tahoma" w:cs="Tahoma"/>
        </w:rPr>
        <w:t xml:space="preserve"> – совокупность установленных нормативными правовыми</w:t>
      </w:r>
      <w:r w:rsidR="00310515" w:rsidRPr="00C4678F">
        <w:rPr>
          <w:rFonts w:ascii="Tahoma" w:hAnsi="Tahoma" w:cs="Tahoma"/>
        </w:rPr>
        <w:t xml:space="preserve"> актами Российской Федерации и (</w:t>
      </w:r>
      <w:r w:rsidRPr="00C4678F">
        <w:rPr>
          <w:rFonts w:ascii="Tahoma" w:hAnsi="Tahoma" w:cs="Tahoma"/>
        </w:rPr>
        <w:t>или</w:t>
      </w:r>
      <w:r w:rsidR="00310515" w:rsidRPr="00C4678F">
        <w:rPr>
          <w:rFonts w:ascii="Tahoma" w:hAnsi="Tahoma" w:cs="Tahoma"/>
        </w:rPr>
        <w:t>) настоящим</w:t>
      </w:r>
      <w:r w:rsidRPr="00C4678F">
        <w:rPr>
          <w:rFonts w:ascii="Tahoma" w:hAnsi="Tahoma" w:cs="Tahoma"/>
        </w:rPr>
        <w:t xml:space="preserve"> </w:t>
      </w:r>
      <w:r w:rsidR="00310515" w:rsidRPr="00C4678F">
        <w:rPr>
          <w:rFonts w:ascii="Tahoma" w:hAnsi="Tahoma" w:cs="Tahoma"/>
        </w:rPr>
        <w:t>Д</w:t>
      </w:r>
      <w:r w:rsidRPr="00C4678F">
        <w:rPr>
          <w:rFonts w:ascii="Tahoma" w:hAnsi="Tahoma" w:cs="Tahoma"/>
        </w:rPr>
        <w:t>оговором характеристик теплоснабжения, в том числе термодинамических параметров теплоносителя;</w:t>
      </w:r>
    </w:p>
    <w:p w14:paraId="6AC91B0B" w14:textId="24930950" w:rsidR="009A7ED7" w:rsidRPr="00C4678F" w:rsidRDefault="009A7ED7" w:rsidP="00AA72A5">
      <w:pPr>
        <w:tabs>
          <w:tab w:val="left" w:pos="1276"/>
        </w:tabs>
        <w:ind w:firstLine="567"/>
        <w:jc w:val="both"/>
        <w:rPr>
          <w:rFonts w:ascii="Tahoma" w:hAnsi="Tahoma" w:cs="Tahoma"/>
        </w:rPr>
      </w:pPr>
      <w:r w:rsidRPr="00C4678F">
        <w:rPr>
          <w:rFonts w:ascii="Tahoma" w:hAnsi="Tahoma" w:cs="Tahoma"/>
          <w:b/>
        </w:rPr>
        <w:t>«Коммунальный ресурс»</w:t>
      </w:r>
      <w:r w:rsidR="00001538">
        <w:rPr>
          <w:rFonts w:ascii="Tahoma" w:hAnsi="Tahoma" w:cs="Tahoma"/>
        </w:rPr>
        <w:t xml:space="preserve"> - </w:t>
      </w:r>
      <w:r w:rsidR="00001538" w:rsidRPr="004E1E3E">
        <w:rPr>
          <w:rFonts w:ascii="Tahoma" w:hAnsi="Tahoma" w:cs="Tahoma"/>
        </w:rPr>
        <w:t>тепловая энергия</w:t>
      </w:r>
      <w:r w:rsidR="00D33148" w:rsidRPr="004E1E3E">
        <w:rPr>
          <w:rFonts w:ascii="Tahoma" w:hAnsi="Tahoma" w:cs="Tahoma"/>
        </w:rPr>
        <w:t>,</w:t>
      </w:r>
      <w:r w:rsidR="00001538" w:rsidRPr="004E1E3E">
        <w:rPr>
          <w:rFonts w:ascii="Tahoma" w:hAnsi="Tahoma" w:cs="Tahoma"/>
        </w:rPr>
        <w:t xml:space="preserve"> горячая вода</w:t>
      </w:r>
      <w:r w:rsidRPr="004E1E3E">
        <w:rPr>
          <w:rFonts w:ascii="Tahoma" w:hAnsi="Tahoma" w:cs="Tahoma"/>
        </w:rPr>
        <w:t>,</w:t>
      </w:r>
      <w:r w:rsidRPr="00C4678F">
        <w:rPr>
          <w:rFonts w:ascii="Tahoma" w:hAnsi="Tahoma" w:cs="Tahoma"/>
        </w:rPr>
        <w:t xml:space="preserve"> используемая </w:t>
      </w:r>
      <w:r w:rsidR="00743BA2" w:rsidRPr="00C4678F">
        <w:rPr>
          <w:rFonts w:ascii="Tahoma" w:hAnsi="Tahoma" w:cs="Tahoma"/>
        </w:rPr>
        <w:t>Исполнителем</w:t>
      </w:r>
      <w:r w:rsidR="00310515" w:rsidRPr="00C4678F">
        <w:rPr>
          <w:rFonts w:ascii="Tahoma" w:hAnsi="Tahoma" w:cs="Tahoma"/>
        </w:rPr>
        <w:t>, в том числе</w:t>
      </w:r>
      <w:r w:rsidRPr="00C4678F">
        <w:rPr>
          <w:rFonts w:ascii="Tahoma" w:hAnsi="Tahoma" w:cs="Tahoma"/>
        </w:rPr>
        <w:t xml:space="preserve"> для предоставления потребителям коммунальной услуги;</w:t>
      </w:r>
    </w:p>
    <w:p w14:paraId="6AC91B0C" w14:textId="3CF9BC9B" w:rsidR="009A7ED7" w:rsidRDefault="009A7ED7" w:rsidP="005D6980">
      <w:pPr>
        <w:tabs>
          <w:tab w:val="left" w:pos="1276"/>
        </w:tabs>
        <w:ind w:firstLine="567"/>
        <w:jc w:val="both"/>
        <w:rPr>
          <w:rFonts w:ascii="Tahoma" w:hAnsi="Tahoma" w:cs="Tahoma"/>
        </w:rPr>
      </w:pPr>
      <w:r w:rsidRPr="00C4678F">
        <w:rPr>
          <w:rFonts w:ascii="Tahoma" w:hAnsi="Tahoma" w:cs="Tahoma"/>
          <w:b/>
        </w:rPr>
        <w:t>«Коммунальная услуга»</w:t>
      </w:r>
      <w:r w:rsidRPr="00C4678F">
        <w:rPr>
          <w:rFonts w:ascii="Tahoma" w:hAnsi="Tahoma" w:cs="Tahoma"/>
        </w:rPr>
        <w:t xml:space="preserve"> - осуществление </w:t>
      </w:r>
      <w:r w:rsidR="00743BA2" w:rsidRPr="00C4678F">
        <w:rPr>
          <w:rFonts w:ascii="Tahoma" w:hAnsi="Tahoma" w:cs="Tahoma"/>
        </w:rPr>
        <w:t>Исполнителем</w:t>
      </w:r>
      <w:r w:rsidR="000C1BCA">
        <w:rPr>
          <w:rFonts w:ascii="Tahoma" w:hAnsi="Tahoma" w:cs="Tahoma"/>
        </w:rPr>
        <w:t xml:space="preserve"> деятельности </w:t>
      </w:r>
      <w:r w:rsidRPr="00C4678F">
        <w:rPr>
          <w:rFonts w:ascii="Tahoma" w:hAnsi="Tahoma" w:cs="Tahoma"/>
        </w:rPr>
        <w:t>по подаче потребителям коммунального ресурса с ц</w:t>
      </w:r>
      <w:r w:rsidR="000C1BCA">
        <w:rPr>
          <w:rFonts w:ascii="Tahoma" w:hAnsi="Tahoma" w:cs="Tahoma"/>
        </w:rPr>
        <w:t xml:space="preserve">елью обеспечения благоприятных </w:t>
      </w:r>
      <w:r w:rsidRPr="00C4678F">
        <w:rPr>
          <w:rFonts w:ascii="Tahoma" w:hAnsi="Tahoma" w:cs="Tahoma"/>
        </w:rPr>
        <w:t>и безопасных условий использования жилых</w:t>
      </w:r>
      <w:r w:rsidR="004118A8" w:rsidRPr="00C4678F">
        <w:rPr>
          <w:rFonts w:ascii="Tahoma" w:hAnsi="Tahoma" w:cs="Tahoma"/>
        </w:rPr>
        <w:t xml:space="preserve"> помещений</w:t>
      </w:r>
      <w:r w:rsidRPr="00C4678F">
        <w:rPr>
          <w:rFonts w:ascii="Tahoma" w:hAnsi="Tahoma" w:cs="Tahoma"/>
        </w:rPr>
        <w:t>, общего имущества в многоквартирном доме, а также земельных участков и расположенных на них жилых домов (домовладений);</w:t>
      </w:r>
    </w:p>
    <w:p w14:paraId="6AC91B0D" w14:textId="0D244E9A" w:rsidR="009A7ED7" w:rsidRPr="00C4678F" w:rsidRDefault="00A6524D" w:rsidP="00DB2C06">
      <w:pPr>
        <w:tabs>
          <w:tab w:val="left" w:pos="456"/>
          <w:tab w:val="left" w:pos="1276"/>
        </w:tabs>
        <w:ind w:firstLine="567"/>
        <w:jc w:val="both"/>
        <w:rPr>
          <w:rFonts w:ascii="Tahoma" w:hAnsi="Tahoma" w:cs="Tahoma"/>
        </w:rPr>
      </w:pPr>
      <w:r w:rsidRPr="00C4678F">
        <w:rPr>
          <w:rFonts w:ascii="Tahoma" w:hAnsi="Tahoma" w:cs="Tahoma"/>
          <w:b/>
        </w:rPr>
        <w:t xml:space="preserve"> </w:t>
      </w:r>
      <w:r w:rsidR="009A7ED7" w:rsidRPr="00C4678F">
        <w:rPr>
          <w:rFonts w:ascii="Tahoma" w:hAnsi="Tahoma" w:cs="Tahoma"/>
          <w:b/>
        </w:rPr>
        <w:t xml:space="preserve">«Коллективный (общедомовой) прибор учета» </w:t>
      </w:r>
      <w:r w:rsidR="009A7ED7" w:rsidRPr="00C4678F">
        <w:rPr>
          <w:rFonts w:ascii="Tahoma" w:hAnsi="Tahoma" w:cs="Tahoma"/>
        </w:rPr>
        <w:t xml:space="preserve">(далее по тексту </w:t>
      </w:r>
      <w:r w:rsidR="00D912DE" w:rsidRPr="00C4678F">
        <w:rPr>
          <w:rFonts w:ascii="Tahoma" w:hAnsi="Tahoma" w:cs="Tahoma"/>
        </w:rPr>
        <w:t>также -</w:t>
      </w:r>
      <w:r w:rsidR="009A7ED7" w:rsidRPr="00C4678F">
        <w:rPr>
          <w:rFonts w:ascii="Tahoma" w:hAnsi="Tahoma" w:cs="Tahoma"/>
        </w:rPr>
        <w:t xml:space="preserve"> </w:t>
      </w:r>
      <w:r w:rsidR="00310515" w:rsidRPr="00C4678F">
        <w:rPr>
          <w:rFonts w:ascii="Tahoma" w:hAnsi="Tahoma" w:cs="Tahoma"/>
        </w:rPr>
        <w:t>«</w:t>
      </w:r>
      <w:r w:rsidR="009A7ED7" w:rsidRPr="00C4678F">
        <w:rPr>
          <w:rFonts w:ascii="Tahoma" w:hAnsi="Tahoma" w:cs="Tahoma"/>
        </w:rPr>
        <w:t>УУТЭ</w:t>
      </w:r>
      <w:r w:rsidR="00310515" w:rsidRPr="00C4678F">
        <w:rPr>
          <w:rFonts w:ascii="Tahoma" w:hAnsi="Tahoma" w:cs="Tahoma"/>
        </w:rPr>
        <w:t>»</w:t>
      </w:r>
      <w:r w:rsidR="009A7ED7" w:rsidRPr="00C4678F">
        <w:rPr>
          <w:rFonts w:ascii="Tahoma" w:hAnsi="Tahoma" w:cs="Tahoma"/>
        </w:rPr>
        <w:t>) - средство измерения (совокупность средств измерения и дополнительного оборудования), используемое для определения объемов (количества)</w:t>
      </w:r>
      <w:r w:rsidR="00DB2C06" w:rsidRPr="00C4678F">
        <w:rPr>
          <w:rFonts w:ascii="Tahoma" w:hAnsi="Tahoma" w:cs="Tahoma"/>
        </w:rPr>
        <w:t xml:space="preserve"> коммунальных ресурсов</w:t>
      </w:r>
      <w:r w:rsidR="004E1E3E">
        <w:rPr>
          <w:rFonts w:ascii="Tahoma" w:hAnsi="Tahoma" w:cs="Tahoma"/>
        </w:rPr>
        <w:t>,</w:t>
      </w:r>
      <w:r w:rsidR="00DB2C06" w:rsidRPr="00C4678F">
        <w:rPr>
          <w:rFonts w:ascii="Tahoma" w:hAnsi="Tahoma" w:cs="Tahoma"/>
        </w:rPr>
        <w:t xml:space="preserve"> поданных</w:t>
      </w:r>
      <w:r w:rsidR="009A7ED7" w:rsidRPr="00C4678F">
        <w:rPr>
          <w:rFonts w:ascii="Tahoma" w:hAnsi="Tahoma" w:cs="Tahoma"/>
        </w:rPr>
        <w:t xml:space="preserve"> в многоквартирный дом;</w:t>
      </w:r>
    </w:p>
    <w:p w14:paraId="6AC91B0E" w14:textId="77777777" w:rsidR="009A7ED7" w:rsidRPr="00C4678F" w:rsidRDefault="009A7ED7" w:rsidP="00AA72A5">
      <w:pPr>
        <w:tabs>
          <w:tab w:val="left" w:pos="456"/>
          <w:tab w:val="left" w:pos="1276"/>
        </w:tabs>
        <w:ind w:firstLine="567"/>
        <w:jc w:val="both"/>
        <w:rPr>
          <w:rFonts w:ascii="Tahoma" w:hAnsi="Tahoma" w:cs="Tahoma"/>
        </w:rPr>
      </w:pPr>
      <w:r w:rsidRPr="004E1E3E">
        <w:rPr>
          <w:rFonts w:ascii="Tahoma" w:hAnsi="Tahoma" w:cs="Tahoma"/>
          <w:b/>
        </w:rPr>
        <w:t>«Независимая схема подключения»</w:t>
      </w:r>
      <w:r w:rsidRPr="004E1E3E">
        <w:rPr>
          <w:rFonts w:ascii="Tahoma" w:hAnsi="Tahoma" w:cs="Tahoma"/>
        </w:rPr>
        <w:t xml:space="preserve"> – схема подключения </w:t>
      </w:r>
      <w:proofErr w:type="spellStart"/>
      <w:r w:rsidRPr="004E1E3E">
        <w:rPr>
          <w:rFonts w:ascii="Tahoma" w:hAnsi="Tahoma" w:cs="Tahoma"/>
        </w:rPr>
        <w:t>теплопотребляющей</w:t>
      </w:r>
      <w:proofErr w:type="spellEnd"/>
      <w:r w:rsidRPr="004E1E3E">
        <w:rPr>
          <w:rFonts w:ascii="Tahoma" w:hAnsi="Tahoma" w:cs="Tahoma"/>
        </w:rPr>
        <w:t xml:space="preserve"> установки к тепловой сети, при которой теплоноситель, поступающий из тепловой сети, проходит через теплообменник, установленный на тепловом пункте, где нагревает вторичный теплоноситель, используемый в дальнейшем в </w:t>
      </w:r>
      <w:proofErr w:type="spellStart"/>
      <w:r w:rsidRPr="004E1E3E">
        <w:rPr>
          <w:rFonts w:ascii="Tahoma" w:hAnsi="Tahoma" w:cs="Tahoma"/>
        </w:rPr>
        <w:t>теплопотребляющей</w:t>
      </w:r>
      <w:proofErr w:type="spellEnd"/>
      <w:r w:rsidRPr="004E1E3E">
        <w:rPr>
          <w:rFonts w:ascii="Tahoma" w:hAnsi="Tahoma" w:cs="Tahoma"/>
        </w:rPr>
        <w:t xml:space="preserve"> установке.</w:t>
      </w:r>
    </w:p>
    <w:p w14:paraId="6AC91B0F" w14:textId="77777777" w:rsidR="009A7ED7" w:rsidRPr="00C4678F" w:rsidRDefault="009A7ED7" w:rsidP="00AA72A5">
      <w:pPr>
        <w:tabs>
          <w:tab w:val="left" w:pos="1276"/>
        </w:tabs>
        <w:ind w:firstLine="567"/>
        <w:jc w:val="both"/>
        <w:rPr>
          <w:rFonts w:ascii="Tahoma" w:hAnsi="Tahoma" w:cs="Tahoma"/>
        </w:rPr>
      </w:pPr>
      <w:r w:rsidRPr="00C4678F">
        <w:rPr>
          <w:rFonts w:ascii="Tahoma" w:hAnsi="Tahoma" w:cs="Tahoma"/>
          <w:b/>
        </w:rPr>
        <w:t>«Норматив потребления коммунальной услуги»</w:t>
      </w:r>
      <w:r w:rsidRPr="00C4678F">
        <w:rPr>
          <w:rFonts w:ascii="Tahoma" w:hAnsi="Tahoma" w:cs="Tahoma"/>
        </w:rPr>
        <w:t xml:space="preserve"> - количественный показатель объема </w:t>
      </w:r>
      <w:r w:rsidRPr="00C4678F">
        <w:rPr>
          <w:rFonts w:ascii="Tahoma" w:hAnsi="Tahoma" w:cs="Tahoma"/>
        </w:rPr>
        <w:lastRenderedPageBreak/>
        <w:t>потребления коммунальных ресурсов, утвержденный в установленном порядке органами государственной власти субъектов Российской Федерации и применяемый для расче</w:t>
      </w:r>
      <w:r w:rsidR="00DB2C06" w:rsidRPr="00C4678F">
        <w:rPr>
          <w:rFonts w:ascii="Tahoma" w:hAnsi="Tahoma" w:cs="Tahoma"/>
        </w:rPr>
        <w:t>та размера платы за коммунальные</w:t>
      </w:r>
      <w:r w:rsidRPr="00C4678F">
        <w:rPr>
          <w:rFonts w:ascii="Tahoma" w:hAnsi="Tahoma" w:cs="Tahoma"/>
        </w:rPr>
        <w:t xml:space="preserve"> услуги при отсутствии приборов учета;</w:t>
      </w:r>
    </w:p>
    <w:p w14:paraId="6AC91B11" w14:textId="48DF1FA4" w:rsidR="00A77FA8" w:rsidRPr="00C4678F" w:rsidRDefault="0098666A" w:rsidP="00AA72A5">
      <w:pPr>
        <w:tabs>
          <w:tab w:val="left" w:pos="1276"/>
        </w:tabs>
        <w:ind w:firstLine="567"/>
        <w:jc w:val="both"/>
        <w:rPr>
          <w:rFonts w:ascii="Tahoma" w:hAnsi="Tahoma" w:cs="Tahoma"/>
        </w:rPr>
      </w:pPr>
      <w:r w:rsidRPr="00C4678F" w:rsidDel="0098666A">
        <w:rPr>
          <w:rFonts w:ascii="Tahoma" w:hAnsi="Tahoma" w:cs="Tahoma"/>
          <w:b/>
        </w:rPr>
        <w:t xml:space="preserve"> </w:t>
      </w:r>
      <w:r w:rsidR="00A77FA8" w:rsidRPr="00C4678F">
        <w:rPr>
          <w:rFonts w:ascii="Tahoma" w:hAnsi="Tahoma" w:cs="Tahoma"/>
          <w:b/>
        </w:rPr>
        <w:t>«Потребитель»</w:t>
      </w:r>
      <w:r w:rsidR="00A77FA8" w:rsidRPr="00C4678F">
        <w:rPr>
          <w:rFonts w:ascii="Tahoma" w:hAnsi="Tahoma" w:cs="Tahoma"/>
        </w:rPr>
        <w:t xml:space="preserve"> - лицо, пользующееся на праве собственности или ином законном основании </w:t>
      </w:r>
      <w:r w:rsidR="00310515" w:rsidRPr="00C4678F">
        <w:rPr>
          <w:rFonts w:ascii="Tahoma" w:hAnsi="Tahoma" w:cs="Tahoma"/>
        </w:rPr>
        <w:t xml:space="preserve">жилым </w:t>
      </w:r>
      <w:r w:rsidR="00A77FA8" w:rsidRPr="00C4678F">
        <w:rPr>
          <w:rFonts w:ascii="Tahoma" w:hAnsi="Tahoma" w:cs="Tahoma"/>
        </w:rPr>
        <w:t>помещением в многоквартирном доме, жилым домом, домовладением, потребляющее коммунальную услугу;</w:t>
      </w:r>
    </w:p>
    <w:p w14:paraId="6AC91B13" w14:textId="41750CD3" w:rsidR="009A7ED7" w:rsidRPr="004E1E3E" w:rsidRDefault="0098666A" w:rsidP="00AA72A5">
      <w:pPr>
        <w:tabs>
          <w:tab w:val="left" w:pos="456"/>
          <w:tab w:val="left" w:pos="1276"/>
        </w:tabs>
        <w:ind w:firstLine="567"/>
        <w:jc w:val="both"/>
        <w:rPr>
          <w:rFonts w:ascii="Tahoma" w:hAnsi="Tahoma" w:cs="Tahoma"/>
          <w:b/>
        </w:rPr>
      </w:pPr>
      <w:r w:rsidRPr="00C4678F" w:rsidDel="0098666A">
        <w:rPr>
          <w:rFonts w:ascii="Tahoma" w:hAnsi="Tahoma" w:cs="Tahoma"/>
          <w:b/>
        </w:rPr>
        <w:t xml:space="preserve"> </w:t>
      </w:r>
      <w:r w:rsidR="009A7ED7" w:rsidRPr="00C4678F">
        <w:rPr>
          <w:rFonts w:ascii="Tahoma" w:hAnsi="Tahoma" w:cs="Tahoma"/>
          <w:b/>
        </w:rPr>
        <w:t>«Режим потребления тепловой энергии»</w:t>
      </w:r>
      <w:r w:rsidR="009A7ED7" w:rsidRPr="00C4678F">
        <w:rPr>
          <w:rFonts w:ascii="Tahoma" w:hAnsi="Tahoma" w:cs="Tahoma"/>
        </w:rPr>
        <w:t xml:space="preserve"> - </w:t>
      </w:r>
      <w:r w:rsidR="009A7ED7" w:rsidRPr="004E1E3E">
        <w:rPr>
          <w:rFonts w:ascii="Tahoma" w:hAnsi="Tahoma" w:cs="Tahoma"/>
        </w:rPr>
        <w:t>процесс потребления</w:t>
      </w:r>
      <w:r w:rsidR="004E1E3E" w:rsidRPr="004E1E3E">
        <w:rPr>
          <w:rFonts w:ascii="Tahoma" w:hAnsi="Tahoma" w:cs="Tahoma"/>
        </w:rPr>
        <w:t xml:space="preserve"> тепловой энергии, теплоносителя, горячей воды</w:t>
      </w:r>
      <w:r w:rsidR="009A7ED7" w:rsidRPr="004E1E3E">
        <w:rPr>
          <w:rFonts w:ascii="Tahoma" w:hAnsi="Tahoma" w:cs="Tahoma"/>
        </w:rPr>
        <w:t xml:space="preserve"> с соблюдением исполнителем обязательных характеристик этого процесса в соответствии с нормативными правовыми актами, в том числе техническими регламентами, и условиями </w:t>
      </w:r>
      <w:r w:rsidR="00310515" w:rsidRPr="004E1E3E">
        <w:rPr>
          <w:rFonts w:ascii="Tahoma" w:hAnsi="Tahoma" w:cs="Tahoma"/>
        </w:rPr>
        <w:t>настоящего Договора</w:t>
      </w:r>
      <w:r w:rsidR="009A7ED7" w:rsidRPr="004E1E3E">
        <w:rPr>
          <w:rFonts w:ascii="Tahoma" w:hAnsi="Tahoma" w:cs="Tahoma"/>
        </w:rPr>
        <w:t>.</w:t>
      </w:r>
    </w:p>
    <w:p w14:paraId="6AC91B14" w14:textId="46FB5C13" w:rsidR="009A7ED7" w:rsidRPr="00C4678F" w:rsidRDefault="009A7ED7" w:rsidP="00AA72A5">
      <w:pPr>
        <w:tabs>
          <w:tab w:val="left" w:pos="456"/>
          <w:tab w:val="left" w:pos="1276"/>
        </w:tabs>
        <w:ind w:firstLine="567"/>
        <w:jc w:val="both"/>
        <w:rPr>
          <w:rFonts w:ascii="Tahoma" w:hAnsi="Tahoma" w:cs="Tahoma"/>
        </w:rPr>
      </w:pPr>
      <w:r w:rsidRPr="004E1E3E">
        <w:rPr>
          <w:rFonts w:ascii="Tahoma" w:hAnsi="Tahoma" w:cs="Tahoma"/>
          <w:b/>
        </w:rPr>
        <w:t>«</w:t>
      </w:r>
      <w:r w:rsidR="002658BD">
        <w:rPr>
          <w:rFonts w:ascii="Tahoma" w:hAnsi="Tahoma" w:cs="Tahoma"/>
          <w:b/>
        </w:rPr>
        <w:t>Эксплуатационный график</w:t>
      </w:r>
      <w:r w:rsidR="002658BD" w:rsidRPr="002658BD">
        <w:rPr>
          <w:rFonts w:ascii="Tahoma" w:hAnsi="Tahoma" w:cs="Tahoma"/>
          <w:b/>
        </w:rPr>
        <w:t xml:space="preserve"> регулирования отпуска тепла</w:t>
      </w:r>
      <w:r w:rsidRPr="004E1E3E">
        <w:rPr>
          <w:rFonts w:ascii="Tahoma" w:hAnsi="Tahoma" w:cs="Tahoma"/>
          <w:b/>
        </w:rPr>
        <w:t>»</w:t>
      </w:r>
      <w:r w:rsidRPr="004E1E3E">
        <w:rPr>
          <w:rFonts w:ascii="Tahoma" w:hAnsi="Tahoma" w:cs="Tahoma"/>
        </w:rPr>
        <w:t xml:space="preserve"> – график зависимости температур сетевой воды в подающем</w:t>
      </w:r>
      <w:r w:rsidRPr="00C4678F">
        <w:rPr>
          <w:rFonts w:ascii="Tahoma" w:hAnsi="Tahoma" w:cs="Tahoma"/>
        </w:rPr>
        <w:t xml:space="preserve"> и обратном трубопроводах тепловой сети от температуры наружного воздуха, разрабатываемый и утверждаемый </w:t>
      </w:r>
      <w:proofErr w:type="spellStart"/>
      <w:r w:rsidRPr="00C4678F">
        <w:rPr>
          <w:rFonts w:ascii="Tahoma" w:hAnsi="Tahoma" w:cs="Tahoma"/>
        </w:rPr>
        <w:t>Ресурсоснабжающей</w:t>
      </w:r>
      <w:proofErr w:type="spellEnd"/>
      <w:r w:rsidRPr="00C4678F">
        <w:rPr>
          <w:rFonts w:ascii="Tahoma" w:hAnsi="Tahoma" w:cs="Tahoma"/>
        </w:rPr>
        <w:t xml:space="preserve"> организацией;</w:t>
      </w:r>
    </w:p>
    <w:p w14:paraId="6AC91B15" w14:textId="77777777" w:rsidR="009A7ED7" w:rsidRPr="00C4678F" w:rsidRDefault="009A7ED7" w:rsidP="00AA72A5">
      <w:pPr>
        <w:tabs>
          <w:tab w:val="left" w:pos="1276"/>
        </w:tabs>
        <w:ind w:firstLine="567"/>
        <w:jc w:val="both"/>
        <w:rPr>
          <w:rFonts w:ascii="Tahoma" w:hAnsi="Tahoma" w:cs="Tahoma"/>
        </w:rPr>
      </w:pPr>
      <w:r w:rsidRPr="00C4678F">
        <w:rPr>
          <w:rFonts w:ascii="Tahoma" w:hAnsi="Tahoma" w:cs="Tahoma"/>
          <w:b/>
        </w:rPr>
        <w:t xml:space="preserve">«Тепловая нагрузка» </w:t>
      </w:r>
      <w:r w:rsidRPr="00C4678F">
        <w:rPr>
          <w:rFonts w:ascii="Tahoma" w:hAnsi="Tahoma" w:cs="Tahoma"/>
        </w:rPr>
        <w:t xml:space="preserve">- количество тепловой энергии, которое может быть принято </w:t>
      </w:r>
      <w:r w:rsidR="00310515" w:rsidRPr="00C4678F">
        <w:rPr>
          <w:rFonts w:ascii="Tahoma" w:hAnsi="Tahoma" w:cs="Tahoma"/>
        </w:rPr>
        <w:t>объектом теплоснабжения</w:t>
      </w:r>
      <w:r w:rsidRPr="00C4678F">
        <w:rPr>
          <w:rFonts w:ascii="Tahoma" w:hAnsi="Tahoma" w:cs="Tahoma"/>
        </w:rPr>
        <w:t xml:space="preserve"> за единицу времени;</w:t>
      </w:r>
    </w:p>
    <w:p w14:paraId="6AC91B17" w14:textId="6BB87850" w:rsidR="00932578" w:rsidRPr="00C4678F" w:rsidRDefault="0098666A" w:rsidP="00AA72A5">
      <w:pPr>
        <w:tabs>
          <w:tab w:val="left" w:pos="456"/>
          <w:tab w:val="left" w:pos="1276"/>
        </w:tabs>
        <w:ind w:firstLine="567"/>
        <w:jc w:val="both"/>
        <w:rPr>
          <w:rFonts w:ascii="Tahoma" w:hAnsi="Tahoma" w:cs="Tahoma"/>
        </w:rPr>
      </w:pPr>
      <w:r w:rsidRPr="00C4678F" w:rsidDel="0098666A">
        <w:rPr>
          <w:rFonts w:ascii="Tahoma" w:hAnsi="Tahoma" w:cs="Tahoma"/>
          <w:b/>
        </w:rPr>
        <w:t xml:space="preserve"> </w:t>
      </w:r>
      <w:r w:rsidR="00932578" w:rsidRPr="00C4678F">
        <w:rPr>
          <w:rFonts w:ascii="Tahoma" w:hAnsi="Tahoma" w:cs="Tahoma"/>
          <w:b/>
        </w:rPr>
        <w:t>«</w:t>
      </w:r>
      <w:proofErr w:type="spellStart"/>
      <w:r w:rsidR="00932578" w:rsidRPr="00C4678F">
        <w:rPr>
          <w:rFonts w:ascii="Tahoma" w:hAnsi="Tahoma" w:cs="Tahoma"/>
          <w:b/>
        </w:rPr>
        <w:t>Теплопотребляющая</w:t>
      </w:r>
      <w:proofErr w:type="spellEnd"/>
      <w:r w:rsidR="00932578" w:rsidRPr="00C4678F">
        <w:rPr>
          <w:rFonts w:ascii="Tahoma" w:hAnsi="Tahoma" w:cs="Tahoma"/>
          <w:b/>
        </w:rPr>
        <w:t xml:space="preserve"> установка»</w:t>
      </w:r>
      <w:r w:rsidR="00932578" w:rsidRPr="00C4678F">
        <w:rPr>
          <w:rFonts w:ascii="Tahoma" w:hAnsi="Tahoma" w:cs="Tahoma"/>
        </w:rPr>
        <w:t xml:space="preserve"> – </w:t>
      </w:r>
      <w:r w:rsidR="00932578" w:rsidRPr="004E1E3E">
        <w:rPr>
          <w:rFonts w:ascii="Tahoma" w:hAnsi="Tahoma" w:cs="Tahoma"/>
        </w:rPr>
        <w:t>устройство</w:t>
      </w:r>
      <w:r w:rsidR="00B549FF" w:rsidRPr="004E1E3E">
        <w:rPr>
          <w:rFonts w:ascii="Tahoma" w:hAnsi="Tahoma" w:cs="Tahoma"/>
        </w:rPr>
        <w:t>,</w:t>
      </w:r>
      <w:r w:rsidR="00932578" w:rsidRPr="004E1E3E">
        <w:rPr>
          <w:rFonts w:ascii="Tahoma" w:hAnsi="Tahoma" w:cs="Tahoma"/>
        </w:rPr>
        <w:t xml:space="preserve"> предназначенное для использования тепловой энергии, теплоносителя</w:t>
      </w:r>
      <w:r w:rsidR="004E1E3E" w:rsidRPr="004E1E3E">
        <w:rPr>
          <w:rFonts w:ascii="Tahoma" w:hAnsi="Tahoma" w:cs="Tahoma"/>
        </w:rPr>
        <w:t>, горячей воды</w:t>
      </w:r>
      <w:r w:rsidR="00932578" w:rsidRPr="004E1E3E">
        <w:rPr>
          <w:rFonts w:ascii="Tahoma" w:hAnsi="Tahoma" w:cs="Tahoma"/>
        </w:rPr>
        <w:t xml:space="preserve"> для н</w:t>
      </w:r>
      <w:r w:rsidR="00932578" w:rsidRPr="00C4678F">
        <w:rPr>
          <w:rFonts w:ascii="Tahoma" w:hAnsi="Tahoma" w:cs="Tahoma"/>
        </w:rPr>
        <w:t>ужд объекта</w:t>
      </w:r>
      <w:r w:rsidR="00310515" w:rsidRPr="00C4678F">
        <w:rPr>
          <w:rFonts w:ascii="Tahoma" w:hAnsi="Tahoma" w:cs="Tahoma"/>
        </w:rPr>
        <w:t xml:space="preserve"> теплоснабжения</w:t>
      </w:r>
      <w:r w:rsidR="000C1BCA">
        <w:rPr>
          <w:rFonts w:ascii="Tahoma" w:hAnsi="Tahoma" w:cs="Tahoma"/>
        </w:rPr>
        <w:t>, в том числе для оказания</w:t>
      </w:r>
      <w:r w:rsidR="00932578" w:rsidRPr="00C4678F">
        <w:rPr>
          <w:rFonts w:ascii="Tahoma" w:hAnsi="Tahoma" w:cs="Tahoma"/>
        </w:rPr>
        <w:t xml:space="preserve"> </w:t>
      </w:r>
      <w:r w:rsidR="00743BA2" w:rsidRPr="00C4678F">
        <w:rPr>
          <w:rFonts w:ascii="Tahoma" w:hAnsi="Tahoma" w:cs="Tahoma"/>
        </w:rPr>
        <w:t>Исполнителем</w:t>
      </w:r>
      <w:r w:rsidR="00932578" w:rsidRPr="00C4678F">
        <w:rPr>
          <w:rFonts w:ascii="Tahoma" w:hAnsi="Tahoma" w:cs="Tahoma"/>
        </w:rPr>
        <w:t xml:space="preserve"> коммунальных услуг по отоплению и горячему водоснабжению. В наст</w:t>
      </w:r>
      <w:r w:rsidR="00DB2C06" w:rsidRPr="00C4678F">
        <w:rPr>
          <w:rFonts w:ascii="Tahoma" w:hAnsi="Tahoma" w:cs="Tahoma"/>
        </w:rPr>
        <w:t xml:space="preserve">оящем договоре </w:t>
      </w:r>
      <w:proofErr w:type="spellStart"/>
      <w:r w:rsidR="00DB2C06" w:rsidRPr="00C4678F">
        <w:rPr>
          <w:rFonts w:ascii="Tahoma" w:hAnsi="Tahoma" w:cs="Tahoma"/>
        </w:rPr>
        <w:t>теплопотребляющие</w:t>
      </w:r>
      <w:proofErr w:type="spellEnd"/>
      <w:r w:rsidR="00710B50" w:rsidRPr="00C4678F">
        <w:rPr>
          <w:rFonts w:ascii="Tahoma" w:hAnsi="Tahoma" w:cs="Tahoma"/>
        </w:rPr>
        <w:t xml:space="preserve"> </w:t>
      </w:r>
      <w:r w:rsidR="00932578" w:rsidRPr="00C4678F">
        <w:rPr>
          <w:rFonts w:ascii="Tahoma" w:hAnsi="Tahoma" w:cs="Tahoma"/>
        </w:rPr>
        <w:t>у</w:t>
      </w:r>
      <w:r w:rsidR="004E1E3E">
        <w:rPr>
          <w:rFonts w:ascii="Tahoma" w:hAnsi="Tahoma" w:cs="Tahoma"/>
        </w:rPr>
        <w:t>становки также могут называться</w:t>
      </w:r>
      <w:r w:rsidR="00932578" w:rsidRPr="00C4678F">
        <w:rPr>
          <w:rFonts w:ascii="Tahoma" w:hAnsi="Tahoma" w:cs="Tahoma"/>
        </w:rPr>
        <w:t xml:space="preserve"> системами теплопотребления.  </w:t>
      </w:r>
    </w:p>
    <w:p w14:paraId="6AC91B19" w14:textId="45A5E050" w:rsidR="003C3613" w:rsidRPr="00C4678F" w:rsidRDefault="0098666A" w:rsidP="00AA72A5">
      <w:pPr>
        <w:pStyle w:val="ab"/>
        <w:tabs>
          <w:tab w:val="left" w:pos="1276"/>
        </w:tabs>
        <w:ind w:firstLine="567"/>
        <w:jc w:val="both"/>
        <w:rPr>
          <w:rFonts w:ascii="Tahoma" w:hAnsi="Tahoma" w:cs="Tahoma"/>
        </w:rPr>
      </w:pPr>
      <w:r w:rsidRPr="00C4678F" w:rsidDel="0098666A">
        <w:rPr>
          <w:rFonts w:ascii="Tahoma" w:hAnsi="Tahoma" w:cs="Tahoma"/>
          <w:b/>
        </w:rPr>
        <w:t xml:space="preserve"> </w:t>
      </w:r>
      <w:r w:rsidR="003C3613" w:rsidRPr="00C4678F">
        <w:rPr>
          <w:rFonts w:ascii="Tahoma" w:hAnsi="Tahoma" w:cs="Tahoma"/>
          <w:b/>
        </w:rPr>
        <w:t>«Точка поставки»</w:t>
      </w:r>
      <w:r w:rsidR="003C3613" w:rsidRPr="00C4678F">
        <w:rPr>
          <w:rFonts w:ascii="Tahoma" w:hAnsi="Tahoma" w:cs="Tahoma"/>
        </w:rPr>
        <w:t xml:space="preserve"> - место исполнения обязательств </w:t>
      </w:r>
      <w:proofErr w:type="spellStart"/>
      <w:r w:rsidR="003C3613" w:rsidRPr="00C4678F">
        <w:rPr>
          <w:rFonts w:ascii="Tahoma" w:hAnsi="Tahoma" w:cs="Tahoma"/>
        </w:rPr>
        <w:t>Ресурсоснабжающей</w:t>
      </w:r>
      <w:proofErr w:type="spellEnd"/>
      <w:r w:rsidR="003C3613" w:rsidRPr="00C4678F">
        <w:rPr>
          <w:rFonts w:ascii="Tahoma" w:hAnsi="Tahoma" w:cs="Tahoma"/>
        </w:rPr>
        <w:t xml:space="preserve"> организации по подаче (поставке) </w:t>
      </w:r>
      <w:r w:rsidR="00743BA2" w:rsidRPr="00C4678F">
        <w:rPr>
          <w:rFonts w:ascii="Tahoma" w:hAnsi="Tahoma" w:cs="Tahoma"/>
        </w:rPr>
        <w:t>Исполнителю</w:t>
      </w:r>
      <w:r w:rsidR="003C3613" w:rsidRPr="00C4678F">
        <w:rPr>
          <w:rFonts w:ascii="Tahoma" w:hAnsi="Tahoma" w:cs="Tahoma"/>
        </w:rPr>
        <w:t xml:space="preserve"> Коммунального ресурса, которое располагается на границе балансовой принадлежности </w:t>
      </w:r>
      <w:r w:rsidR="00907F7C" w:rsidRPr="00C4678F">
        <w:rPr>
          <w:rFonts w:ascii="Tahoma" w:hAnsi="Tahoma" w:cs="Tahoma"/>
        </w:rPr>
        <w:t>или на границе эксплуатационной ответственности сторон</w:t>
      </w:r>
      <w:r w:rsidR="003C3613" w:rsidRPr="00C4678F">
        <w:rPr>
          <w:rFonts w:ascii="Tahoma" w:hAnsi="Tahoma" w:cs="Tahoma"/>
        </w:rPr>
        <w:t>;</w:t>
      </w:r>
    </w:p>
    <w:p w14:paraId="6AC91B1A" w14:textId="7242137C" w:rsidR="00A77FA8" w:rsidRPr="00C4678F" w:rsidRDefault="00E17857" w:rsidP="00AA72A5">
      <w:pPr>
        <w:tabs>
          <w:tab w:val="left" w:pos="1276"/>
        </w:tabs>
        <w:ind w:firstLine="567"/>
        <w:jc w:val="both"/>
        <w:rPr>
          <w:rFonts w:ascii="Tahoma" w:hAnsi="Tahoma" w:cs="Tahoma"/>
        </w:rPr>
      </w:pPr>
      <w:r w:rsidRPr="00C4678F">
        <w:rPr>
          <w:rFonts w:ascii="Tahoma" w:hAnsi="Tahoma" w:cs="Tahoma"/>
          <w:b/>
        </w:rPr>
        <w:t xml:space="preserve"> </w:t>
      </w:r>
      <w:r w:rsidR="00A77FA8" w:rsidRPr="00C4678F">
        <w:rPr>
          <w:rFonts w:ascii="Tahoma" w:hAnsi="Tahoma" w:cs="Tahoma"/>
          <w:b/>
        </w:rPr>
        <w:t xml:space="preserve">«Централизованные сети инженерно-технического обеспечения» </w:t>
      </w:r>
      <w:r w:rsidR="00A77FA8" w:rsidRPr="00C4678F">
        <w:rPr>
          <w:rFonts w:ascii="Tahoma" w:hAnsi="Tahoma" w:cs="Tahoma"/>
        </w:rPr>
        <w:t xml:space="preserve">- совокупность трубопроводов, коммуникаций и других </w:t>
      </w:r>
      <w:r w:rsidR="000C1BCA">
        <w:rPr>
          <w:rFonts w:ascii="Tahoma" w:hAnsi="Tahoma" w:cs="Tahoma"/>
        </w:rPr>
        <w:t>сооружений, предназначенных для</w:t>
      </w:r>
      <w:r w:rsidR="00A77FA8" w:rsidRPr="00C4678F">
        <w:rPr>
          <w:rFonts w:ascii="Tahoma" w:hAnsi="Tahoma" w:cs="Tahoma"/>
        </w:rPr>
        <w:t xml:space="preserve"> подачи тепловой энергии к внутридомовым инженерным системам.</w:t>
      </w:r>
    </w:p>
    <w:p w14:paraId="6AC91B1B" w14:textId="06992F2C" w:rsidR="00A77FA8" w:rsidRPr="00C4678F" w:rsidRDefault="003C3613" w:rsidP="00AA72A5">
      <w:pPr>
        <w:tabs>
          <w:tab w:val="left" w:pos="456"/>
          <w:tab w:val="left" w:pos="1276"/>
        </w:tabs>
        <w:ind w:firstLine="567"/>
        <w:jc w:val="both"/>
        <w:rPr>
          <w:rFonts w:ascii="Tahoma" w:hAnsi="Tahoma" w:cs="Tahoma"/>
        </w:rPr>
      </w:pPr>
      <w:r w:rsidRPr="00C4678F">
        <w:rPr>
          <w:rFonts w:ascii="Tahoma" w:hAnsi="Tahoma" w:cs="Tahoma"/>
          <w:bCs/>
        </w:rPr>
        <w:t>Значение иных понятий и терминов, используемых в настоящем Договоре и специально не оговоренных, соответствует значению, принятому в Федеральном законе  от 27.07.2010 г. № 190-ФЗ «О теплоснабжении»,  Правилах теплоснабжения в Российской Федерации (утв. Постановлением Правительства РФ от 08.08.2012 г. № 808), Правилах, обязательных при заключении договоров снабжения  коммунальными ресурсами для целей оказания коммунальных услуг (утв. Постановлением Правительст</w:t>
      </w:r>
      <w:r w:rsidR="00E355E0">
        <w:rPr>
          <w:rFonts w:ascii="Tahoma" w:hAnsi="Tahoma" w:cs="Tahoma"/>
          <w:bCs/>
        </w:rPr>
        <w:t xml:space="preserve">ва РФ от 14.02.2012 г. № 124), </w:t>
      </w:r>
      <w:r w:rsidRPr="00C4678F">
        <w:rPr>
          <w:rFonts w:ascii="Tahoma" w:hAnsi="Tahoma" w:cs="Tahoma"/>
          <w:bCs/>
        </w:rPr>
        <w:t xml:space="preserve">Правилах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06.05.2011 г. № 354), </w:t>
      </w:r>
      <w:r w:rsidR="00F76CFE">
        <w:rPr>
          <w:rFonts w:ascii="Tahoma" w:hAnsi="Tahoma" w:cs="Tahoma"/>
          <w:bCs/>
        </w:rPr>
        <w:t>Федеральном законе</w:t>
      </w:r>
      <w:r w:rsidR="00E355E0">
        <w:rPr>
          <w:rFonts w:ascii="Tahoma" w:hAnsi="Tahoma" w:cs="Tahoma"/>
          <w:bCs/>
        </w:rPr>
        <w:t xml:space="preserve"> от 07.12.2011 №416-ФЗ «О водоснабжении и водоотведении»</w:t>
      </w:r>
      <w:r w:rsidR="0098666A">
        <w:rPr>
          <w:rFonts w:ascii="Tahoma" w:hAnsi="Tahoma" w:cs="Tahoma"/>
          <w:bCs/>
        </w:rPr>
        <w:t>.</w:t>
      </w:r>
      <w:r w:rsidR="00A77FA8" w:rsidRPr="00C4678F">
        <w:rPr>
          <w:rFonts w:ascii="Tahoma" w:hAnsi="Tahoma" w:cs="Tahoma"/>
        </w:rPr>
        <w:t xml:space="preserve">  </w:t>
      </w:r>
    </w:p>
    <w:p w14:paraId="6AC91B1C" w14:textId="77777777" w:rsidR="00A77FA8" w:rsidRPr="00C4678F" w:rsidRDefault="00A77FA8" w:rsidP="00AA72A5">
      <w:pPr>
        <w:shd w:val="clear" w:color="auto" w:fill="FFFFFF"/>
        <w:tabs>
          <w:tab w:val="left" w:pos="993"/>
          <w:tab w:val="left" w:pos="1276"/>
        </w:tabs>
        <w:ind w:right="43" w:firstLine="567"/>
        <w:jc w:val="both"/>
        <w:rPr>
          <w:rFonts w:ascii="Tahoma" w:hAnsi="Tahoma" w:cs="Tahoma"/>
        </w:rPr>
      </w:pPr>
    </w:p>
    <w:p w14:paraId="6AC91B1D" w14:textId="77777777" w:rsidR="00A13621" w:rsidRPr="00C4678F" w:rsidRDefault="00B566D5" w:rsidP="00AA72A5">
      <w:pPr>
        <w:numPr>
          <w:ilvl w:val="0"/>
          <w:numId w:val="1"/>
        </w:numPr>
        <w:shd w:val="clear" w:color="auto" w:fill="FFFFFF"/>
        <w:tabs>
          <w:tab w:val="clear" w:pos="720"/>
          <w:tab w:val="num" w:pos="284"/>
          <w:tab w:val="left" w:pos="1276"/>
        </w:tabs>
        <w:ind w:left="0" w:right="43" w:firstLine="0"/>
        <w:jc w:val="center"/>
        <w:rPr>
          <w:rFonts w:ascii="Tahoma" w:hAnsi="Tahoma" w:cs="Tahoma"/>
          <w:b/>
        </w:rPr>
      </w:pPr>
      <w:r w:rsidRPr="00C4678F">
        <w:rPr>
          <w:rFonts w:ascii="Tahoma" w:hAnsi="Tahoma" w:cs="Tahoma"/>
          <w:b/>
        </w:rPr>
        <w:t>ПРЕДМЕТ</w:t>
      </w:r>
      <w:r w:rsidR="00943B66" w:rsidRPr="00C4678F">
        <w:rPr>
          <w:rFonts w:ascii="Tahoma" w:hAnsi="Tahoma" w:cs="Tahoma"/>
          <w:b/>
        </w:rPr>
        <w:t xml:space="preserve"> ДОГОВОРА</w:t>
      </w:r>
    </w:p>
    <w:p w14:paraId="6AC91B1E" w14:textId="77777777" w:rsidR="00020A4C" w:rsidRPr="00C4678F" w:rsidRDefault="00020A4C" w:rsidP="00AA72A5">
      <w:pPr>
        <w:tabs>
          <w:tab w:val="left" w:pos="456"/>
          <w:tab w:val="left" w:pos="1134"/>
          <w:tab w:val="left" w:pos="1276"/>
        </w:tabs>
        <w:ind w:firstLine="567"/>
        <w:jc w:val="both"/>
        <w:rPr>
          <w:rFonts w:ascii="Tahoma" w:hAnsi="Tahoma" w:cs="Tahoma"/>
        </w:rPr>
      </w:pPr>
    </w:p>
    <w:p w14:paraId="6AC91B1F" w14:textId="35BBA082" w:rsidR="00D63637" w:rsidRPr="00C4678F" w:rsidRDefault="00D63637" w:rsidP="00AA72A5">
      <w:pPr>
        <w:numPr>
          <w:ilvl w:val="1"/>
          <w:numId w:val="1"/>
        </w:numPr>
        <w:shd w:val="clear" w:color="auto" w:fill="FFFFFF"/>
        <w:tabs>
          <w:tab w:val="left" w:pos="284"/>
          <w:tab w:val="left" w:pos="567"/>
          <w:tab w:val="left" w:pos="993"/>
        </w:tabs>
        <w:ind w:left="0" w:right="43" w:firstLine="567"/>
        <w:jc w:val="both"/>
        <w:rPr>
          <w:rFonts w:ascii="Tahoma" w:hAnsi="Tahoma" w:cs="Tahoma"/>
        </w:rPr>
      </w:pPr>
      <w:r w:rsidRPr="00C4678F">
        <w:rPr>
          <w:rFonts w:ascii="Tahoma" w:hAnsi="Tahoma" w:cs="Tahoma"/>
        </w:rPr>
        <w:t xml:space="preserve">В соответствии с условиями настоящего Договора </w:t>
      </w:r>
      <w:proofErr w:type="spellStart"/>
      <w:r w:rsidR="00DF3AFE" w:rsidRPr="00C4678F">
        <w:rPr>
          <w:rFonts w:ascii="Tahoma" w:hAnsi="Tahoma" w:cs="Tahoma"/>
        </w:rPr>
        <w:t>Ресурсоснабжающ</w:t>
      </w:r>
      <w:r w:rsidRPr="00C4678F">
        <w:rPr>
          <w:rFonts w:ascii="Tahoma" w:hAnsi="Tahoma" w:cs="Tahoma"/>
        </w:rPr>
        <w:t>ая</w:t>
      </w:r>
      <w:proofErr w:type="spellEnd"/>
      <w:r w:rsidRPr="00C4678F">
        <w:rPr>
          <w:rFonts w:ascii="Tahoma" w:hAnsi="Tahoma" w:cs="Tahoma"/>
        </w:rPr>
        <w:t xml:space="preserve"> организация обеспечивает подачу</w:t>
      </w:r>
      <w:r w:rsidR="003C3613" w:rsidRPr="00C4678F">
        <w:rPr>
          <w:rFonts w:ascii="Tahoma" w:hAnsi="Tahoma" w:cs="Tahoma"/>
        </w:rPr>
        <w:t xml:space="preserve"> (поставку)</w:t>
      </w:r>
      <w:r w:rsidRPr="00C4678F">
        <w:rPr>
          <w:rFonts w:ascii="Tahoma" w:hAnsi="Tahoma" w:cs="Tahoma"/>
        </w:rPr>
        <w:t xml:space="preserve"> </w:t>
      </w:r>
      <w:r w:rsidR="00743BA2" w:rsidRPr="00C4678F">
        <w:rPr>
          <w:rFonts w:ascii="Tahoma" w:hAnsi="Tahoma" w:cs="Tahoma"/>
        </w:rPr>
        <w:t>Исполнителю</w:t>
      </w:r>
      <w:r w:rsidR="00710B50" w:rsidRPr="00C4678F">
        <w:rPr>
          <w:rFonts w:ascii="Tahoma" w:hAnsi="Tahoma" w:cs="Tahoma"/>
        </w:rPr>
        <w:t xml:space="preserve"> через присоединенную сеть </w:t>
      </w:r>
      <w:r w:rsidR="00A11CCF" w:rsidRPr="00C4678F">
        <w:rPr>
          <w:rFonts w:ascii="Tahoma" w:hAnsi="Tahoma" w:cs="Tahoma"/>
        </w:rPr>
        <w:t>к</w:t>
      </w:r>
      <w:r w:rsidRPr="00C4678F">
        <w:rPr>
          <w:rFonts w:ascii="Tahoma" w:hAnsi="Tahoma" w:cs="Tahoma"/>
        </w:rPr>
        <w:t xml:space="preserve">оммунального ресурса на </w:t>
      </w:r>
      <w:r w:rsidR="003C3613" w:rsidRPr="00C4678F">
        <w:rPr>
          <w:rFonts w:ascii="Tahoma" w:hAnsi="Tahoma" w:cs="Tahoma"/>
        </w:rPr>
        <w:t>Точку поставки</w:t>
      </w:r>
      <w:r w:rsidRPr="00C4678F">
        <w:rPr>
          <w:rFonts w:ascii="Tahoma" w:hAnsi="Tahoma" w:cs="Tahoma"/>
        </w:rPr>
        <w:t xml:space="preserve">, а </w:t>
      </w:r>
      <w:r w:rsidR="004E3876" w:rsidRPr="00C4678F">
        <w:rPr>
          <w:rFonts w:ascii="Tahoma" w:hAnsi="Tahoma" w:cs="Tahoma"/>
        </w:rPr>
        <w:t>Исполнитель</w:t>
      </w:r>
      <w:r w:rsidRPr="00C4678F">
        <w:rPr>
          <w:rFonts w:ascii="Tahoma" w:hAnsi="Tahoma" w:cs="Tahoma"/>
        </w:rPr>
        <w:t xml:space="preserve"> обязуется принимать и своевременно оплачивать принят</w:t>
      </w:r>
      <w:r w:rsidR="006200B0" w:rsidRPr="00C4678F">
        <w:rPr>
          <w:rFonts w:ascii="Tahoma" w:hAnsi="Tahoma" w:cs="Tahoma"/>
        </w:rPr>
        <w:t>ый</w:t>
      </w:r>
      <w:r w:rsidRPr="00C4678F">
        <w:rPr>
          <w:rFonts w:ascii="Tahoma" w:hAnsi="Tahoma" w:cs="Tahoma"/>
        </w:rPr>
        <w:t xml:space="preserve"> </w:t>
      </w:r>
      <w:r w:rsidR="00A11CCF" w:rsidRPr="00C4678F">
        <w:rPr>
          <w:rFonts w:ascii="Tahoma" w:hAnsi="Tahoma" w:cs="Tahoma"/>
        </w:rPr>
        <w:t>к</w:t>
      </w:r>
      <w:r w:rsidR="006200B0" w:rsidRPr="00C4678F">
        <w:rPr>
          <w:rFonts w:ascii="Tahoma" w:hAnsi="Tahoma" w:cs="Tahoma"/>
        </w:rPr>
        <w:t>оммунальный ресурс</w:t>
      </w:r>
      <w:r w:rsidRPr="00C4678F">
        <w:rPr>
          <w:rFonts w:ascii="Tahoma" w:hAnsi="Tahoma" w:cs="Tahoma"/>
        </w:rPr>
        <w:t xml:space="preserve">, соблюдать предусмотренный настоящим Договором режим </w:t>
      </w:r>
      <w:r w:rsidR="003C3613" w:rsidRPr="00C4678F">
        <w:rPr>
          <w:rFonts w:ascii="Tahoma" w:hAnsi="Tahoma" w:cs="Tahoma"/>
        </w:rPr>
        <w:t>его</w:t>
      </w:r>
      <w:r w:rsidRPr="00C4678F">
        <w:rPr>
          <w:rFonts w:ascii="Tahoma" w:hAnsi="Tahoma" w:cs="Tahoma"/>
        </w:rPr>
        <w:t xml:space="preserve"> потребления, обеспечивать безопасность эксплуатации находящихся в его ведении тепловых сетей и исправность используемых им приборов и оборуд</w:t>
      </w:r>
      <w:r w:rsidR="003C3613" w:rsidRPr="00C4678F">
        <w:rPr>
          <w:rFonts w:ascii="Tahoma" w:hAnsi="Tahoma" w:cs="Tahoma"/>
        </w:rPr>
        <w:t>ования, связанных с потребление</w:t>
      </w:r>
      <w:r w:rsidR="00DB2C06" w:rsidRPr="00C4678F">
        <w:rPr>
          <w:rFonts w:ascii="Tahoma" w:hAnsi="Tahoma" w:cs="Tahoma"/>
        </w:rPr>
        <w:t>м</w:t>
      </w:r>
      <w:r w:rsidR="00A11CCF" w:rsidRPr="00C4678F">
        <w:rPr>
          <w:rFonts w:ascii="Tahoma" w:hAnsi="Tahoma" w:cs="Tahoma"/>
        </w:rPr>
        <w:t xml:space="preserve"> к</w:t>
      </w:r>
      <w:r w:rsidR="003C3613" w:rsidRPr="00C4678F">
        <w:rPr>
          <w:rFonts w:ascii="Tahoma" w:hAnsi="Tahoma" w:cs="Tahoma"/>
        </w:rPr>
        <w:t>оммунального ресурса</w:t>
      </w:r>
      <w:r w:rsidR="00355A62">
        <w:rPr>
          <w:rFonts w:ascii="Tahoma" w:hAnsi="Tahoma" w:cs="Tahoma"/>
        </w:rPr>
        <w:t xml:space="preserve">, обеспечивать безопасность </w:t>
      </w:r>
      <w:proofErr w:type="spellStart"/>
      <w:r w:rsidR="00355A62">
        <w:rPr>
          <w:rFonts w:ascii="Tahoma" w:hAnsi="Tahoma" w:cs="Tahoma"/>
        </w:rPr>
        <w:t>теплопотребляющей</w:t>
      </w:r>
      <w:proofErr w:type="spellEnd"/>
      <w:r w:rsidR="00355A62">
        <w:rPr>
          <w:rFonts w:ascii="Tahoma" w:hAnsi="Tahoma" w:cs="Tahoma"/>
        </w:rPr>
        <w:t xml:space="preserve"> установки</w:t>
      </w:r>
      <w:r w:rsidRPr="00C4678F">
        <w:rPr>
          <w:rFonts w:ascii="Tahoma" w:hAnsi="Tahoma" w:cs="Tahoma"/>
        </w:rPr>
        <w:t xml:space="preserve">. </w:t>
      </w:r>
    </w:p>
    <w:p w14:paraId="6AC91B20" w14:textId="7059C145" w:rsidR="00D63637" w:rsidRPr="00C4678F" w:rsidRDefault="00D63637" w:rsidP="00AA72A5">
      <w:pPr>
        <w:shd w:val="clear" w:color="auto" w:fill="FFFFFF"/>
        <w:tabs>
          <w:tab w:val="left" w:pos="284"/>
          <w:tab w:val="left" w:pos="567"/>
          <w:tab w:val="left" w:pos="993"/>
        </w:tabs>
        <w:ind w:right="43" w:firstLine="567"/>
        <w:jc w:val="both"/>
        <w:rPr>
          <w:rFonts w:ascii="Tahoma" w:hAnsi="Tahoma" w:cs="Tahoma"/>
        </w:rPr>
      </w:pPr>
      <w:r w:rsidRPr="00C4678F">
        <w:rPr>
          <w:rFonts w:ascii="Tahoma" w:hAnsi="Tahoma" w:cs="Tahoma"/>
        </w:rPr>
        <w:t>Перечень объектов, снабжаемых тепловой энергией в горячей воде, содержится в Приложении № 1</w:t>
      </w:r>
      <w:r w:rsidR="006E4F38" w:rsidRPr="00C4678F">
        <w:rPr>
          <w:rFonts w:ascii="Tahoma" w:hAnsi="Tahoma" w:cs="Tahoma"/>
        </w:rPr>
        <w:t>0</w:t>
      </w:r>
      <w:r w:rsidRPr="00C4678F">
        <w:rPr>
          <w:rFonts w:ascii="Tahoma" w:hAnsi="Tahoma" w:cs="Tahoma"/>
        </w:rPr>
        <w:t xml:space="preserve"> к настоящему Договору (далее по тексту – «</w:t>
      </w:r>
      <w:r w:rsidR="006E4F38" w:rsidRPr="00C4678F">
        <w:rPr>
          <w:rFonts w:ascii="Tahoma" w:hAnsi="Tahoma" w:cs="Tahoma"/>
        </w:rPr>
        <w:t>Объ</w:t>
      </w:r>
      <w:r w:rsidR="00E45209" w:rsidRPr="00C4678F">
        <w:rPr>
          <w:rFonts w:ascii="Tahoma" w:hAnsi="Tahoma" w:cs="Tahoma"/>
        </w:rPr>
        <w:t>е</w:t>
      </w:r>
      <w:r w:rsidR="006E4F38" w:rsidRPr="00C4678F">
        <w:rPr>
          <w:rFonts w:ascii="Tahoma" w:hAnsi="Tahoma" w:cs="Tahoma"/>
        </w:rPr>
        <w:t>кт теплоснабжения</w:t>
      </w:r>
      <w:r w:rsidRPr="00C4678F">
        <w:rPr>
          <w:rFonts w:ascii="Tahoma" w:hAnsi="Tahoma" w:cs="Tahoma"/>
        </w:rPr>
        <w:t>»).</w:t>
      </w:r>
      <w:r w:rsidR="006E4F38" w:rsidRPr="00C4678F">
        <w:rPr>
          <w:rFonts w:ascii="Tahoma" w:hAnsi="Tahoma" w:cs="Tahoma"/>
        </w:rPr>
        <w:t xml:space="preserve"> Сведения, содержащиеся в Приложении №10, предоставляются Исполнителем.</w:t>
      </w:r>
    </w:p>
    <w:p w14:paraId="6AC91B21" w14:textId="77777777" w:rsidR="00062073" w:rsidRPr="00C4678F" w:rsidRDefault="00EF250B" w:rsidP="00AA72A5">
      <w:pPr>
        <w:numPr>
          <w:ilvl w:val="1"/>
          <w:numId w:val="1"/>
        </w:numPr>
        <w:tabs>
          <w:tab w:val="left" w:pos="456"/>
          <w:tab w:val="left" w:pos="1134"/>
          <w:tab w:val="left" w:pos="1276"/>
        </w:tabs>
        <w:ind w:left="0" w:firstLine="567"/>
        <w:jc w:val="both"/>
        <w:rPr>
          <w:rFonts w:ascii="Tahoma" w:hAnsi="Tahoma" w:cs="Tahoma"/>
        </w:rPr>
      </w:pPr>
      <w:r w:rsidRPr="00C4678F">
        <w:rPr>
          <w:rFonts w:ascii="Tahoma" w:hAnsi="Tahoma" w:cs="Tahoma"/>
        </w:rPr>
        <w:t xml:space="preserve">Датой начала поставки </w:t>
      </w:r>
      <w:proofErr w:type="spellStart"/>
      <w:r w:rsidR="005D1291" w:rsidRPr="00C4678F">
        <w:rPr>
          <w:rFonts w:ascii="Tahoma" w:hAnsi="Tahoma" w:cs="Tahoma"/>
        </w:rPr>
        <w:t>Ресурсоснабжающей</w:t>
      </w:r>
      <w:proofErr w:type="spellEnd"/>
      <w:r w:rsidRPr="00C4678F">
        <w:rPr>
          <w:rFonts w:ascii="Tahoma" w:hAnsi="Tahoma" w:cs="Tahoma"/>
        </w:rPr>
        <w:t xml:space="preserve"> организацией </w:t>
      </w:r>
      <w:r w:rsidR="00A11CCF" w:rsidRPr="00C4678F">
        <w:rPr>
          <w:rFonts w:ascii="Tahoma" w:hAnsi="Tahoma" w:cs="Tahoma"/>
        </w:rPr>
        <w:t>к</w:t>
      </w:r>
      <w:r w:rsidRPr="00C4678F">
        <w:rPr>
          <w:rFonts w:ascii="Tahoma" w:hAnsi="Tahoma" w:cs="Tahoma"/>
        </w:rPr>
        <w:t>оммунального ресурса считается «___» _____ 20__ г.</w:t>
      </w:r>
    </w:p>
    <w:p w14:paraId="6AC91B22" w14:textId="6BF2604C" w:rsidR="00F377EB" w:rsidRPr="00C4678F" w:rsidRDefault="00DB2C06" w:rsidP="00062073">
      <w:pPr>
        <w:numPr>
          <w:ilvl w:val="1"/>
          <w:numId w:val="1"/>
        </w:numPr>
        <w:tabs>
          <w:tab w:val="left" w:pos="456"/>
          <w:tab w:val="left" w:pos="1134"/>
          <w:tab w:val="left" w:pos="1276"/>
        </w:tabs>
        <w:ind w:left="0" w:firstLine="567"/>
        <w:jc w:val="both"/>
        <w:rPr>
          <w:rFonts w:ascii="Tahoma" w:hAnsi="Tahoma" w:cs="Tahoma"/>
        </w:rPr>
      </w:pPr>
      <w:r w:rsidRPr="00C4678F">
        <w:rPr>
          <w:rFonts w:ascii="Tahoma" w:hAnsi="Tahoma" w:cs="Tahoma"/>
        </w:rPr>
        <w:t>Граница</w:t>
      </w:r>
      <w:r w:rsidR="0035228D" w:rsidRPr="00C4678F">
        <w:rPr>
          <w:rFonts w:ascii="Tahoma" w:hAnsi="Tahoma" w:cs="Tahoma"/>
        </w:rPr>
        <w:t xml:space="preserve"> </w:t>
      </w:r>
      <w:r w:rsidR="006E4F38" w:rsidRPr="00C4678F">
        <w:rPr>
          <w:rFonts w:ascii="Tahoma" w:hAnsi="Tahoma" w:cs="Tahoma"/>
        </w:rPr>
        <w:t>раздела</w:t>
      </w:r>
      <w:r w:rsidR="00F377EB" w:rsidRPr="00C4678F">
        <w:rPr>
          <w:rFonts w:ascii="Tahoma" w:hAnsi="Tahoma" w:cs="Tahoma"/>
        </w:rPr>
        <w:t xml:space="preserve"> внутридомовой инженерной системы теплоснабжения, горячего водоснабжения,</w:t>
      </w:r>
      <w:r w:rsidRPr="00C4678F">
        <w:rPr>
          <w:rFonts w:ascii="Tahoma" w:hAnsi="Tahoma" w:cs="Tahoma"/>
        </w:rPr>
        <w:t xml:space="preserve"> </w:t>
      </w:r>
      <w:r w:rsidR="00F377EB" w:rsidRPr="00C4678F">
        <w:rPr>
          <w:rFonts w:ascii="Tahoma" w:hAnsi="Tahoma" w:cs="Tahoma"/>
        </w:rPr>
        <w:t xml:space="preserve">которая подключена к централизованным сетям инженерно-технического обеспечения, и эксплуатационной ответственности Сторон, определяется в соответствии с актом </w:t>
      </w:r>
      <w:r w:rsidR="00D67DA1" w:rsidRPr="00C4678F">
        <w:rPr>
          <w:rFonts w:ascii="Tahoma" w:hAnsi="Tahoma" w:cs="Tahoma"/>
        </w:rPr>
        <w:t>разграничения</w:t>
      </w:r>
      <w:r w:rsidR="00F377EB" w:rsidRPr="00C4678F">
        <w:rPr>
          <w:rFonts w:ascii="Tahoma" w:hAnsi="Tahoma" w:cs="Tahoma"/>
        </w:rPr>
        <w:t xml:space="preserve"> балансовой принадлежности (эксплуатационной ответственности) сетей (Приложение №2 к настоящему Договору).</w:t>
      </w:r>
      <w:r w:rsidR="006E4F38" w:rsidRPr="00C4678F">
        <w:rPr>
          <w:rFonts w:ascii="Tahoma" w:hAnsi="Tahoma" w:cs="Tahoma"/>
        </w:rPr>
        <w:t xml:space="preserve"> </w:t>
      </w:r>
    </w:p>
    <w:p w14:paraId="6AC91B23" w14:textId="77777777" w:rsidR="00321ABC" w:rsidRPr="00C4678F" w:rsidRDefault="00321ABC" w:rsidP="00AA72A5">
      <w:pPr>
        <w:shd w:val="clear" w:color="auto" w:fill="FFFFFF"/>
        <w:tabs>
          <w:tab w:val="left" w:pos="284"/>
          <w:tab w:val="left" w:pos="567"/>
          <w:tab w:val="left" w:pos="1276"/>
        </w:tabs>
        <w:ind w:right="43" w:firstLine="567"/>
        <w:jc w:val="both"/>
        <w:rPr>
          <w:rFonts w:ascii="Tahoma" w:hAnsi="Tahoma" w:cs="Tahoma"/>
        </w:rPr>
      </w:pPr>
      <w:r w:rsidRPr="00C4678F">
        <w:rPr>
          <w:rFonts w:ascii="Tahoma" w:hAnsi="Tahoma" w:cs="Tahoma"/>
        </w:rPr>
        <w:t xml:space="preserve">Схема теплоснабжения </w:t>
      </w:r>
      <w:r w:rsidR="00743BA2" w:rsidRPr="00C4678F">
        <w:rPr>
          <w:rFonts w:ascii="Tahoma" w:hAnsi="Tahoma" w:cs="Tahoma"/>
        </w:rPr>
        <w:t>Исполнителя</w:t>
      </w:r>
      <w:r w:rsidRPr="00C4678F">
        <w:rPr>
          <w:rFonts w:ascii="Tahoma" w:hAnsi="Tahoma" w:cs="Tahoma"/>
        </w:rPr>
        <w:t xml:space="preserve"> с указанием границы раздела балансовой принадлежности и эксплуатационной ответственности Сторон приведена в Приложении № </w:t>
      </w:r>
      <w:r w:rsidR="002738AF" w:rsidRPr="00C4678F">
        <w:rPr>
          <w:rFonts w:ascii="Tahoma" w:hAnsi="Tahoma" w:cs="Tahoma"/>
        </w:rPr>
        <w:t xml:space="preserve">12 </w:t>
      </w:r>
      <w:r w:rsidR="00996FDF" w:rsidRPr="00C4678F">
        <w:rPr>
          <w:rFonts w:ascii="Tahoma" w:hAnsi="Tahoma" w:cs="Tahoma"/>
        </w:rPr>
        <w:t>к настоящему Договору.</w:t>
      </w:r>
    </w:p>
    <w:p w14:paraId="6AC91B24" w14:textId="77777777" w:rsidR="00A13621" w:rsidRPr="00C4678F" w:rsidRDefault="00A13621" w:rsidP="00AA72A5">
      <w:pPr>
        <w:shd w:val="clear" w:color="auto" w:fill="FFFFFF"/>
        <w:tabs>
          <w:tab w:val="left" w:pos="284"/>
          <w:tab w:val="left" w:pos="567"/>
          <w:tab w:val="left" w:pos="1276"/>
        </w:tabs>
        <w:ind w:right="43" w:firstLine="567"/>
        <w:jc w:val="both"/>
        <w:rPr>
          <w:rFonts w:ascii="Tahoma" w:hAnsi="Tahoma" w:cs="Tahoma"/>
        </w:rPr>
      </w:pPr>
    </w:p>
    <w:p w14:paraId="6AC91B25" w14:textId="77777777" w:rsidR="00094680" w:rsidRPr="00C4678F" w:rsidRDefault="00094680" w:rsidP="00AA72A5">
      <w:pPr>
        <w:numPr>
          <w:ilvl w:val="0"/>
          <w:numId w:val="1"/>
        </w:numPr>
        <w:shd w:val="clear" w:color="auto" w:fill="FFFFFF"/>
        <w:tabs>
          <w:tab w:val="left" w:pos="284"/>
          <w:tab w:val="left" w:pos="567"/>
          <w:tab w:val="left" w:pos="1276"/>
        </w:tabs>
        <w:ind w:left="0" w:right="43" w:firstLine="0"/>
        <w:jc w:val="center"/>
        <w:rPr>
          <w:rFonts w:ascii="Tahoma" w:hAnsi="Tahoma" w:cs="Tahoma"/>
          <w:b/>
        </w:rPr>
      </w:pPr>
      <w:bookmarkStart w:id="0" w:name="_Ref353177368"/>
      <w:r w:rsidRPr="00C4678F">
        <w:rPr>
          <w:rFonts w:ascii="Tahoma" w:hAnsi="Tahoma" w:cs="Tahoma"/>
          <w:b/>
        </w:rPr>
        <w:t>КОЛИЧЕСТВО И РЕЖИМ ПОДАЧИ КОММУНАЛЬНЫХ РЕСУРСОВ</w:t>
      </w:r>
      <w:bookmarkEnd w:id="0"/>
    </w:p>
    <w:p w14:paraId="6AC91B26" w14:textId="77777777" w:rsidR="00340E4B" w:rsidRPr="00C4678F" w:rsidRDefault="00340E4B" w:rsidP="00AA72A5">
      <w:pPr>
        <w:shd w:val="clear" w:color="auto" w:fill="FFFFFF"/>
        <w:tabs>
          <w:tab w:val="left" w:pos="284"/>
          <w:tab w:val="left" w:pos="567"/>
          <w:tab w:val="left" w:pos="1276"/>
        </w:tabs>
        <w:ind w:left="567" w:right="43"/>
        <w:jc w:val="both"/>
        <w:rPr>
          <w:rFonts w:ascii="Tahoma" w:hAnsi="Tahoma" w:cs="Tahoma"/>
          <w:b/>
        </w:rPr>
      </w:pPr>
    </w:p>
    <w:p w14:paraId="6AC91B27" w14:textId="3E5869C7" w:rsidR="006200B0" w:rsidRPr="00C4678F" w:rsidRDefault="005D1291" w:rsidP="00AA72A5">
      <w:pPr>
        <w:numPr>
          <w:ilvl w:val="1"/>
          <w:numId w:val="1"/>
        </w:numPr>
        <w:shd w:val="clear" w:color="auto" w:fill="FFFFFF"/>
        <w:tabs>
          <w:tab w:val="left" w:pos="567"/>
          <w:tab w:val="num" w:pos="993"/>
        </w:tabs>
        <w:ind w:left="0" w:right="43" w:firstLine="567"/>
        <w:jc w:val="both"/>
        <w:rPr>
          <w:rFonts w:ascii="Tahoma" w:hAnsi="Tahoma" w:cs="Tahoma"/>
        </w:rPr>
      </w:pPr>
      <w:proofErr w:type="spellStart"/>
      <w:r w:rsidRPr="00C4678F">
        <w:rPr>
          <w:rFonts w:ascii="Tahoma" w:hAnsi="Tahoma" w:cs="Tahoma"/>
        </w:rPr>
        <w:t>Ресурсоснабжающая</w:t>
      </w:r>
      <w:proofErr w:type="spellEnd"/>
      <w:r w:rsidR="00340E4B" w:rsidRPr="00C4678F">
        <w:rPr>
          <w:rFonts w:ascii="Tahoma" w:hAnsi="Tahoma" w:cs="Tahoma"/>
        </w:rPr>
        <w:t xml:space="preserve"> организация </w:t>
      </w:r>
      <w:r w:rsidRPr="00C4678F">
        <w:rPr>
          <w:rFonts w:ascii="Tahoma" w:hAnsi="Tahoma" w:cs="Tahoma"/>
        </w:rPr>
        <w:t>подает (поставляет)</w:t>
      </w:r>
      <w:r w:rsidR="00340E4B" w:rsidRPr="00C4678F">
        <w:rPr>
          <w:rFonts w:ascii="Tahoma" w:hAnsi="Tahoma" w:cs="Tahoma"/>
        </w:rPr>
        <w:t xml:space="preserve"> </w:t>
      </w:r>
      <w:r w:rsidR="00743BA2" w:rsidRPr="00C4678F">
        <w:rPr>
          <w:rFonts w:ascii="Tahoma" w:hAnsi="Tahoma" w:cs="Tahoma"/>
        </w:rPr>
        <w:t>Исполнителю</w:t>
      </w:r>
      <w:r w:rsidR="00340E4B" w:rsidRPr="00C4678F">
        <w:rPr>
          <w:rFonts w:ascii="Tahoma" w:hAnsi="Tahoma" w:cs="Tahoma"/>
        </w:rPr>
        <w:t xml:space="preserve"> </w:t>
      </w:r>
      <w:r w:rsidR="00A11CCF" w:rsidRPr="00C4678F">
        <w:rPr>
          <w:rFonts w:ascii="Tahoma" w:hAnsi="Tahoma" w:cs="Tahoma"/>
        </w:rPr>
        <w:t>к</w:t>
      </w:r>
      <w:r w:rsidR="006200B0" w:rsidRPr="00C4678F">
        <w:rPr>
          <w:rFonts w:ascii="Tahoma" w:hAnsi="Tahoma" w:cs="Tahoma"/>
        </w:rPr>
        <w:t>оммунальный ресур</w:t>
      </w:r>
      <w:r w:rsidRPr="00C4678F">
        <w:rPr>
          <w:rFonts w:ascii="Tahoma" w:hAnsi="Tahoma" w:cs="Tahoma"/>
        </w:rPr>
        <w:t>с</w:t>
      </w:r>
      <w:r w:rsidR="00340E4B" w:rsidRPr="00C4678F">
        <w:rPr>
          <w:rFonts w:ascii="Tahoma" w:hAnsi="Tahoma" w:cs="Tahoma"/>
        </w:rPr>
        <w:t xml:space="preserve"> с подключенной тепловой нагрузкой и в режиме, </w:t>
      </w:r>
      <w:r w:rsidR="0098666A">
        <w:rPr>
          <w:rFonts w:ascii="Tahoma" w:hAnsi="Tahoma" w:cs="Tahoma"/>
        </w:rPr>
        <w:t>согласованными</w:t>
      </w:r>
      <w:r w:rsidR="0098666A" w:rsidRPr="00C4678F">
        <w:rPr>
          <w:rFonts w:ascii="Tahoma" w:hAnsi="Tahoma" w:cs="Tahoma"/>
        </w:rPr>
        <w:t xml:space="preserve"> </w:t>
      </w:r>
      <w:r w:rsidR="00340E4B" w:rsidRPr="00C4678F">
        <w:rPr>
          <w:rFonts w:ascii="Tahoma" w:hAnsi="Tahoma" w:cs="Tahoma"/>
        </w:rPr>
        <w:t xml:space="preserve">в Приложении № </w:t>
      </w:r>
      <w:r w:rsidR="002738AF" w:rsidRPr="00C4678F">
        <w:rPr>
          <w:rFonts w:ascii="Tahoma" w:hAnsi="Tahoma" w:cs="Tahoma"/>
        </w:rPr>
        <w:t xml:space="preserve">1 </w:t>
      </w:r>
      <w:r w:rsidR="00340E4B" w:rsidRPr="00C4678F">
        <w:rPr>
          <w:rFonts w:ascii="Tahoma" w:hAnsi="Tahoma" w:cs="Tahoma"/>
        </w:rPr>
        <w:t>к настоящему Договору, в котором приведены сведения по тепловым наг</w:t>
      </w:r>
      <w:r w:rsidR="000C1BCA">
        <w:rPr>
          <w:rFonts w:ascii="Tahoma" w:hAnsi="Tahoma" w:cs="Tahoma"/>
        </w:rPr>
        <w:t>рузкам</w:t>
      </w:r>
      <w:r w:rsidR="00710B50" w:rsidRPr="00C4678F">
        <w:rPr>
          <w:rFonts w:ascii="Tahoma" w:hAnsi="Tahoma" w:cs="Tahoma"/>
        </w:rPr>
        <w:t xml:space="preserve"> </w:t>
      </w:r>
      <w:r w:rsidR="00013D50" w:rsidRPr="00C4678F">
        <w:rPr>
          <w:rFonts w:ascii="Tahoma" w:hAnsi="Tahoma" w:cs="Tahoma"/>
        </w:rPr>
        <w:t>Объектов теплоснабжения.</w:t>
      </w:r>
    </w:p>
    <w:p w14:paraId="6AC91B28" w14:textId="77777777" w:rsidR="006200B0" w:rsidRPr="00C4678F" w:rsidRDefault="00340E4B" w:rsidP="00AA72A5">
      <w:pPr>
        <w:shd w:val="clear" w:color="auto" w:fill="FFFFFF"/>
        <w:tabs>
          <w:tab w:val="left" w:pos="567"/>
        </w:tabs>
        <w:ind w:right="43" w:firstLine="567"/>
        <w:jc w:val="both"/>
        <w:rPr>
          <w:rFonts w:ascii="Tahoma" w:hAnsi="Tahoma" w:cs="Tahoma"/>
        </w:rPr>
      </w:pPr>
      <w:r w:rsidRPr="00C4678F">
        <w:rPr>
          <w:rFonts w:ascii="Tahoma" w:hAnsi="Tahoma" w:cs="Tahoma"/>
        </w:rPr>
        <w:t xml:space="preserve">Сведения по непроизводительным тепловым потерям </w:t>
      </w:r>
      <w:r w:rsidR="00C12DF0" w:rsidRPr="00C4678F">
        <w:rPr>
          <w:rFonts w:ascii="Tahoma" w:hAnsi="Tahoma" w:cs="Tahoma"/>
        </w:rPr>
        <w:t>во внутридомовых инженерных системах и на тепловых сетях (при наличии)</w:t>
      </w:r>
      <w:r w:rsidR="005207FE" w:rsidRPr="00C4678F">
        <w:rPr>
          <w:rFonts w:ascii="Tahoma" w:hAnsi="Tahoma" w:cs="Tahoma"/>
        </w:rPr>
        <w:t xml:space="preserve"> </w:t>
      </w:r>
      <w:r w:rsidR="00743BA2" w:rsidRPr="00C4678F">
        <w:rPr>
          <w:rFonts w:ascii="Tahoma" w:hAnsi="Tahoma" w:cs="Tahoma"/>
        </w:rPr>
        <w:t>Исполнителя</w:t>
      </w:r>
      <w:r w:rsidRPr="00C4678F">
        <w:rPr>
          <w:rFonts w:ascii="Tahoma" w:hAnsi="Tahoma" w:cs="Tahoma"/>
        </w:rPr>
        <w:t xml:space="preserve"> приведены в Приложении № </w:t>
      </w:r>
      <w:r w:rsidR="002738AF" w:rsidRPr="00C4678F">
        <w:rPr>
          <w:rFonts w:ascii="Tahoma" w:hAnsi="Tahoma" w:cs="Tahoma"/>
        </w:rPr>
        <w:t xml:space="preserve">3 </w:t>
      </w:r>
      <w:r w:rsidRPr="00C4678F">
        <w:rPr>
          <w:rFonts w:ascii="Tahoma" w:hAnsi="Tahoma" w:cs="Tahoma"/>
        </w:rPr>
        <w:t xml:space="preserve">к настоящему Договору. </w:t>
      </w:r>
    </w:p>
    <w:p w14:paraId="6AC91B29" w14:textId="590C86D7" w:rsidR="00340E4B" w:rsidRPr="00C4678F" w:rsidRDefault="00340E4B" w:rsidP="00AA72A5">
      <w:pPr>
        <w:shd w:val="clear" w:color="auto" w:fill="FFFFFF"/>
        <w:tabs>
          <w:tab w:val="left" w:pos="567"/>
        </w:tabs>
        <w:ind w:right="43" w:firstLine="567"/>
        <w:jc w:val="both"/>
        <w:rPr>
          <w:rFonts w:ascii="Tahoma" w:hAnsi="Tahoma" w:cs="Tahoma"/>
        </w:rPr>
      </w:pPr>
      <w:r w:rsidRPr="00C4678F">
        <w:rPr>
          <w:rFonts w:ascii="Tahoma" w:hAnsi="Tahoma" w:cs="Tahoma"/>
        </w:rPr>
        <w:lastRenderedPageBreak/>
        <w:t>Допустимое снижение подачи теплоты не должно превышать установленное Строительными нормами и правилами РФ СНиП 41-02-2003 «Тепловые сети» (</w:t>
      </w:r>
      <w:r w:rsidR="002021B2" w:rsidRPr="002021B2">
        <w:rPr>
          <w:rFonts w:ascii="Tahoma" w:hAnsi="Tahoma" w:cs="Tahoma"/>
          <w:highlight w:val="yellow"/>
        </w:rPr>
        <w:t xml:space="preserve">утверждены Приказом </w:t>
      </w:r>
      <w:proofErr w:type="spellStart"/>
      <w:r w:rsidR="002021B2" w:rsidRPr="002021B2">
        <w:rPr>
          <w:rFonts w:ascii="Tahoma" w:hAnsi="Tahoma" w:cs="Tahoma"/>
          <w:highlight w:val="yellow"/>
        </w:rPr>
        <w:t>Минрегиона</w:t>
      </w:r>
      <w:proofErr w:type="spellEnd"/>
      <w:r w:rsidR="002021B2" w:rsidRPr="002021B2">
        <w:rPr>
          <w:rFonts w:ascii="Tahoma" w:hAnsi="Tahoma" w:cs="Tahoma"/>
          <w:highlight w:val="yellow"/>
        </w:rPr>
        <w:t xml:space="preserve"> России от 30.06.2012 </w:t>
      </w:r>
      <w:r w:rsidR="002021B2">
        <w:rPr>
          <w:rFonts w:ascii="Tahoma" w:hAnsi="Tahoma" w:cs="Tahoma"/>
          <w:highlight w:val="yellow"/>
        </w:rPr>
        <w:t>№</w:t>
      </w:r>
      <w:r w:rsidR="002021B2" w:rsidRPr="002021B2">
        <w:rPr>
          <w:rFonts w:ascii="Tahoma" w:hAnsi="Tahoma" w:cs="Tahoma"/>
          <w:highlight w:val="yellow"/>
        </w:rPr>
        <w:t xml:space="preserve"> 280</w:t>
      </w:r>
      <w:r w:rsidRPr="00C4678F">
        <w:rPr>
          <w:rFonts w:ascii="Tahoma" w:hAnsi="Tahoma" w:cs="Tahoma"/>
        </w:rPr>
        <w:t>).</w:t>
      </w:r>
    </w:p>
    <w:p w14:paraId="6AC91B2A" w14:textId="77777777" w:rsidR="00340E4B" w:rsidRPr="00C4678F" w:rsidRDefault="00340E4B" w:rsidP="00AA72A5">
      <w:pPr>
        <w:numPr>
          <w:ilvl w:val="1"/>
          <w:numId w:val="1"/>
        </w:numPr>
        <w:shd w:val="clear" w:color="auto" w:fill="FFFFFF"/>
        <w:tabs>
          <w:tab w:val="left" w:pos="567"/>
          <w:tab w:val="num" w:pos="993"/>
        </w:tabs>
        <w:ind w:left="0" w:right="43" w:firstLine="567"/>
        <w:jc w:val="both"/>
        <w:rPr>
          <w:rFonts w:ascii="Tahoma" w:hAnsi="Tahoma" w:cs="Tahoma"/>
        </w:rPr>
      </w:pPr>
      <w:r w:rsidRPr="00C4678F">
        <w:rPr>
          <w:rFonts w:ascii="Tahoma" w:hAnsi="Tahoma" w:cs="Tahoma"/>
        </w:rPr>
        <w:t xml:space="preserve">Ориентировочное потребление </w:t>
      </w:r>
      <w:r w:rsidR="00A11CCF" w:rsidRPr="00C4678F">
        <w:rPr>
          <w:rFonts w:ascii="Tahoma" w:hAnsi="Tahoma" w:cs="Tahoma"/>
        </w:rPr>
        <w:t>к</w:t>
      </w:r>
      <w:r w:rsidR="006200B0" w:rsidRPr="00C4678F">
        <w:rPr>
          <w:rFonts w:ascii="Tahoma" w:hAnsi="Tahoma" w:cs="Tahoma"/>
        </w:rPr>
        <w:t>оммунального ресурса</w:t>
      </w:r>
      <w:r w:rsidRPr="00C4678F">
        <w:rPr>
          <w:rFonts w:ascii="Tahoma" w:hAnsi="Tahoma" w:cs="Tahoma"/>
        </w:rPr>
        <w:t xml:space="preserve"> </w:t>
      </w:r>
      <w:r w:rsidR="00743BA2" w:rsidRPr="00C4678F">
        <w:rPr>
          <w:rFonts w:ascii="Tahoma" w:hAnsi="Tahoma" w:cs="Tahoma"/>
        </w:rPr>
        <w:t>Исполнителем</w:t>
      </w:r>
      <w:r w:rsidRPr="00C4678F">
        <w:rPr>
          <w:rFonts w:ascii="Tahoma" w:hAnsi="Tahoma" w:cs="Tahoma"/>
        </w:rPr>
        <w:t xml:space="preserve"> в годовой период и ориентировочный расчет </w:t>
      </w:r>
      <w:proofErr w:type="spellStart"/>
      <w:r w:rsidRPr="00C4678F">
        <w:rPr>
          <w:rFonts w:ascii="Tahoma" w:hAnsi="Tahoma" w:cs="Tahoma"/>
        </w:rPr>
        <w:t>теплоотпуска</w:t>
      </w:r>
      <w:proofErr w:type="spellEnd"/>
      <w:r w:rsidRPr="00C4678F">
        <w:rPr>
          <w:rFonts w:ascii="Tahoma" w:hAnsi="Tahoma" w:cs="Tahoma"/>
        </w:rPr>
        <w:t xml:space="preserve"> определены в Приложени</w:t>
      </w:r>
      <w:r w:rsidR="00ED61BD" w:rsidRPr="00C4678F">
        <w:rPr>
          <w:rFonts w:ascii="Tahoma" w:hAnsi="Tahoma" w:cs="Tahoma"/>
        </w:rPr>
        <w:t>и</w:t>
      </w:r>
      <w:r w:rsidRPr="00C4678F">
        <w:rPr>
          <w:rFonts w:ascii="Tahoma" w:hAnsi="Tahoma" w:cs="Tahoma"/>
        </w:rPr>
        <w:t xml:space="preserve"> № </w:t>
      </w:r>
      <w:r w:rsidR="002738AF" w:rsidRPr="00C4678F">
        <w:rPr>
          <w:rFonts w:ascii="Tahoma" w:hAnsi="Tahoma" w:cs="Tahoma"/>
        </w:rPr>
        <w:t xml:space="preserve">4 </w:t>
      </w:r>
      <w:r w:rsidRPr="00C4678F">
        <w:rPr>
          <w:rFonts w:ascii="Tahoma" w:hAnsi="Tahoma" w:cs="Tahoma"/>
        </w:rPr>
        <w:t>к настоящему Договору.</w:t>
      </w:r>
    </w:p>
    <w:p w14:paraId="6AC91B2B" w14:textId="23C98693" w:rsidR="00340E4B" w:rsidRPr="00C4678F" w:rsidRDefault="00C37C64" w:rsidP="00AA72A5">
      <w:pPr>
        <w:numPr>
          <w:ilvl w:val="1"/>
          <w:numId w:val="1"/>
        </w:numPr>
        <w:shd w:val="clear" w:color="auto" w:fill="FFFFFF"/>
        <w:tabs>
          <w:tab w:val="left" w:pos="567"/>
          <w:tab w:val="num" w:pos="993"/>
        </w:tabs>
        <w:ind w:left="0" w:right="43" w:firstLine="567"/>
        <w:jc w:val="both"/>
        <w:rPr>
          <w:rFonts w:ascii="Tahoma" w:hAnsi="Tahoma" w:cs="Tahoma"/>
        </w:rPr>
      </w:pPr>
      <w:proofErr w:type="spellStart"/>
      <w:r w:rsidRPr="00C4678F">
        <w:rPr>
          <w:rFonts w:ascii="Tahoma" w:hAnsi="Tahoma" w:cs="Tahoma"/>
        </w:rPr>
        <w:t>Ресурсоснабжающая</w:t>
      </w:r>
      <w:proofErr w:type="spellEnd"/>
      <w:r w:rsidR="00340E4B" w:rsidRPr="00C4678F">
        <w:rPr>
          <w:rFonts w:ascii="Tahoma" w:hAnsi="Tahoma" w:cs="Tahoma"/>
        </w:rPr>
        <w:t xml:space="preserve"> организация поддерживает температуру подающей сетевой воды </w:t>
      </w:r>
      <w:r w:rsidRPr="00C4678F">
        <w:rPr>
          <w:rFonts w:ascii="Tahoma" w:hAnsi="Tahoma" w:cs="Tahoma"/>
        </w:rPr>
        <w:t>в точке</w:t>
      </w:r>
      <w:r w:rsidR="00340E4B" w:rsidRPr="00C4678F">
        <w:rPr>
          <w:rFonts w:ascii="Tahoma" w:hAnsi="Tahoma" w:cs="Tahoma"/>
        </w:rPr>
        <w:t xml:space="preserve"> </w:t>
      </w:r>
      <w:r w:rsidR="00ED61BD" w:rsidRPr="00C4678F">
        <w:rPr>
          <w:rFonts w:ascii="Tahoma" w:hAnsi="Tahoma" w:cs="Tahoma"/>
        </w:rPr>
        <w:t xml:space="preserve">поставки </w:t>
      </w:r>
      <w:r w:rsidR="00340E4B" w:rsidRPr="00C4678F">
        <w:rPr>
          <w:rFonts w:ascii="Tahoma" w:hAnsi="Tahoma" w:cs="Tahoma"/>
        </w:rPr>
        <w:t xml:space="preserve">в соответствии с </w:t>
      </w:r>
      <w:r w:rsidR="0098666A">
        <w:rPr>
          <w:rFonts w:ascii="Tahoma" w:hAnsi="Tahoma" w:cs="Tahoma"/>
        </w:rPr>
        <w:t>Эксплуатационным графиком регулирования отпуска тепла</w:t>
      </w:r>
      <w:r w:rsidR="00340E4B" w:rsidRPr="00C4678F">
        <w:rPr>
          <w:rFonts w:ascii="Tahoma" w:hAnsi="Tahoma" w:cs="Tahoma"/>
        </w:rPr>
        <w:t xml:space="preserve"> (Приложение № </w:t>
      </w:r>
      <w:r w:rsidR="002738AF" w:rsidRPr="00C4678F">
        <w:rPr>
          <w:rFonts w:ascii="Tahoma" w:hAnsi="Tahoma" w:cs="Tahoma"/>
        </w:rPr>
        <w:t xml:space="preserve">5 </w:t>
      </w:r>
      <w:r w:rsidR="00340E4B" w:rsidRPr="00C4678F">
        <w:rPr>
          <w:rFonts w:ascii="Tahoma" w:hAnsi="Tahoma" w:cs="Tahoma"/>
        </w:rPr>
        <w:t>к настоящему Договору)</w:t>
      </w:r>
      <w:r w:rsidRPr="00C4678F">
        <w:rPr>
          <w:rFonts w:ascii="Tahoma" w:hAnsi="Tahoma" w:cs="Tahoma"/>
        </w:rPr>
        <w:t xml:space="preserve"> на основании прогнозных данных о предполагаемой температуре наружного воздуха</w:t>
      </w:r>
      <w:r w:rsidR="00340E4B" w:rsidRPr="00C4678F">
        <w:rPr>
          <w:rFonts w:ascii="Tahoma" w:hAnsi="Tahoma" w:cs="Tahoma"/>
        </w:rPr>
        <w:t>.</w:t>
      </w:r>
    </w:p>
    <w:p w14:paraId="6AC91B31" w14:textId="77777777" w:rsidR="00EF250B" w:rsidRPr="00C4678F" w:rsidRDefault="00EF250B" w:rsidP="00AA72A5">
      <w:pPr>
        <w:shd w:val="clear" w:color="auto" w:fill="FFFFFF"/>
        <w:tabs>
          <w:tab w:val="left" w:pos="284"/>
          <w:tab w:val="left" w:pos="567"/>
          <w:tab w:val="left" w:pos="1276"/>
        </w:tabs>
        <w:ind w:right="43" w:firstLine="567"/>
        <w:jc w:val="both"/>
        <w:rPr>
          <w:rFonts w:ascii="Tahoma" w:hAnsi="Tahoma" w:cs="Tahoma"/>
          <w:b/>
        </w:rPr>
      </w:pPr>
    </w:p>
    <w:p w14:paraId="6AC91B32" w14:textId="77777777" w:rsidR="006516D5" w:rsidRPr="00C4678F" w:rsidRDefault="006516D5" w:rsidP="00AA72A5">
      <w:pPr>
        <w:numPr>
          <w:ilvl w:val="0"/>
          <w:numId w:val="1"/>
        </w:numPr>
        <w:shd w:val="clear" w:color="auto" w:fill="FFFFFF"/>
        <w:tabs>
          <w:tab w:val="left" w:pos="284"/>
          <w:tab w:val="left" w:pos="567"/>
          <w:tab w:val="left" w:pos="1276"/>
        </w:tabs>
        <w:ind w:left="0" w:right="43" w:firstLine="0"/>
        <w:jc w:val="center"/>
        <w:rPr>
          <w:rFonts w:ascii="Tahoma" w:hAnsi="Tahoma" w:cs="Tahoma"/>
          <w:b/>
        </w:rPr>
      </w:pPr>
      <w:r w:rsidRPr="00C4678F">
        <w:rPr>
          <w:rFonts w:ascii="Tahoma" w:hAnsi="Tahoma" w:cs="Tahoma"/>
          <w:b/>
        </w:rPr>
        <w:t>ПРАВА И ОБЯЗАННОСТИ СТОРОН</w:t>
      </w:r>
    </w:p>
    <w:p w14:paraId="6AC91B33" w14:textId="77777777" w:rsidR="00BF146D" w:rsidRPr="00C4678F" w:rsidRDefault="00BF146D" w:rsidP="00AA72A5">
      <w:pPr>
        <w:shd w:val="clear" w:color="auto" w:fill="FFFFFF"/>
        <w:tabs>
          <w:tab w:val="left" w:pos="284"/>
          <w:tab w:val="left" w:pos="567"/>
          <w:tab w:val="left" w:pos="1276"/>
        </w:tabs>
        <w:ind w:right="43" w:firstLine="567"/>
        <w:jc w:val="both"/>
        <w:rPr>
          <w:rFonts w:ascii="Tahoma" w:hAnsi="Tahoma" w:cs="Tahoma"/>
          <w:b/>
        </w:rPr>
      </w:pPr>
    </w:p>
    <w:p w14:paraId="6AC91B34" w14:textId="77777777" w:rsidR="006516D5" w:rsidRPr="00C4678F" w:rsidRDefault="00D912DE" w:rsidP="00AA72A5">
      <w:pPr>
        <w:numPr>
          <w:ilvl w:val="1"/>
          <w:numId w:val="1"/>
        </w:numPr>
        <w:shd w:val="clear" w:color="auto" w:fill="FFFFFF"/>
        <w:tabs>
          <w:tab w:val="num" w:pos="142"/>
          <w:tab w:val="left" w:pos="284"/>
          <w:tab w:val="left" w:pos="567"/>
          <w:tab w:val="left" w:pos="1134"/>
          <w:tab w:val="left" w:pos="1276"/>
        </w:tabs>
        <w:ind w:left="0" w:right="43" w:firstLine="567"/>
        <w:jc w:val="both"/>
        <w:rPr>
          <w:rFonts w:ascii="Tahoma" w:hAnsi="Tahoma" w:cs="Tahoma"/>
          <w:b/>
        </w:rPr>
      </w:pPr>
      <w:proofErr w:type="spellStart"/>
      <w:r w:rsidRPr="00C4678F">
        <w:rPr>
          <w:rFonts w:ascii="Tahoma" w:hAnsi="Tahoma" w:cs="Tahoma"/>
          <w:b/>
        </w:rPr>
        <w:t>Ресурсоснабжающая</w:t>
      </w:r>
      <w:proofErr w:type="spellEnd"/>
      <w:r w:rsidR="006516D5" w:rsidRPr="00C4678F">
        <w:rPr>
          <w:rFonts w:ascii="Tahoma" w:hAnsi="Tahoma" w:cs="Tahoma"/>
          <w:b/>
        </w:rPr>
        <w:t xml:space="preserve"> организация обязана:</w:t>
      </w:r>
    </w:p>
    <w:p w14:paraId="6AC91B35" w14:textId="0D95EAE6" w:rsidR="007248CE" w:rsidRPr="00C4678F" w:rsidRDefault="00D912DE" w:rsidP="00AA72A5">
      <w:pPr>
        <w:numPr>
          <w:ilvl w:val="2"/>
          <w:numId w:val="1"/>
        </w:numPr>
        <w:tabs>
          <w:tab w:val="num" w:pos="-142"/>
          <w:tab w:val="left" w:pos="567"/>
          <w:tab w:val="left" w:pos="1134"/>
          <w:tab w:val="left" w:pos="1276"/>
        </w:tabs>
        <w:ind w:left="0" w:firstLine="567"/>
        <w:jc w:val="both"/>
        <w:rPr>
          <w:rFonts w:ascii="Tahoma" w:hAnsi="Tahoma" w:cs="Tahoma"/>
        </w:rPr>
      </w:pPr>
      <w:r w:rsidRPr="00C4678F">
        <w:rPr>
          <w:rFonts w:ascii="Tahoma" w:hAnsi="Tahoma" w:cs="Tahoma"/>
        </w:rPr>
        <w:t>Осуществлять</w:t>
      </w:r>
      <w:r w:rsidR="007248CE" w:rsidRPr="00C4678F">
        <w:rPr>
          <w:rFonts w:ascii="Tahoma" w:hAnsi="Tahoma" w:cs="Tahoma"/>
        </w:rPr>
        <w:t xml:space="preserve"> </w:t>
      </w:r>
      <w:r w:rsidRPr="00C4678F">
        <w:rPr>
          <w:rFonts w:ascii="Tahoma" w:hAnsi="Tahoma" w:cs="Tahoma"/>
        </w:rPr>
        <w:t>подачу</w:t>
      </w:r>
      <w:r w:rsidR="007248CE" w:rsidRPr="00C4678F">
        <w:rPr>
          <w:rFonts w:ascii="Tahoma" w:hAnsi="Tahoma" w:cs="Tahoma"/>
        </w:rPr>
        <w:t xml:space="preserve"> </w:t>
      </w:r>
      <w:r w:rsidRPr="00C4678F">
        <w:rPr>
          <w:rFonts w:ascii="Tahoma" w:hAnsi="Tahoma" w:cs="Tahoma"/>
        </w:rPr>
        <w:t>(</w:t>
      </w:r>
      <w:r w:rsidR="007248CE" w:rsidRPr="00C4678F">
        <w:rPr>
          <w:rFonts w:ascii="Tahoma" w:hAnsi="Tahoma" w:cs="Tahoma"/>
        </w:rPr>
        <w:t>поставку</w:t>
      </w:r>
      <w:r w:rsidRPr="00C4678F">
        <w:rPr>
          <w:rFonts w:ascii="Tahoma" w:hAnsi="Tahoma" w:cs="Tahoma"/>
        </w:rPr>
        <w:t>)</w:t>
      </w:r>
      <w:r w:rsidR="007248CE" w:rsidRPr="00C4678F">
        <w:rPr>
          <w:rFonts w:ascii="Tahoma" w:hAnsi="Tahoma" w:cs="Tahoma"/>
        </w:rPr>
        <w:t xml:space="preserve"> </w:t>
      </w:r>
      <w:r w:rsidR="00A11CCF" w:rsidRPr="00C4678F">
        <w:rPr>
          <w:rFonts w:ascii="Tahoma" w:hAnsi="Tahoma" w:cs="Tahoma"/>
        </w:rPr>
        <w:t>к</w:t>
      </w:r>
      <w:r w:rsidR="007248CE" w:rsidRPr="00C4678F">
        <w:rPr>
          <w:rFonts w:ascii="Tahoma" w:hAnsi="Tahoma" w:cs="Tahoma"/>
        </w:rPr>
        <w:t xml:space="preserve">оммунального ресурса, отвечающего параметрам качества, установленным требованиями законодательства Российской Федерации и настоящим </w:t>
      </w:r>
      <w:r w:rsidRPr="00C4678F">
        <w:rPr>
          <w:rFonts w:ascii="Tahoma" w:hAnsi="Tahoma" w:cs="Tahoma"/>
        </w:rPr>
        <w:t>Д</w:t>
      </w:r>
      <w:r w:rsidR="007248CE" w:rsidRPr="00C4678F">
        <w:rPr>
          <w:rFonts w:ascii="Tahoma" w:hAnsi="Tahoma" w:cs="Tahoma"/>
        </w:rPr>
        <w:t xml:space="preserve">оговором, в количестве (объеме), позволяющем </w:t>
      </w:r>
      <w:r w:rsidR="00743BA2" w:rsidRPr="00C4678F">
        <w:rPr>
          <w:rFonts w:ascii="Tahoma" w:hAnsi="Tahoma" w:cs="Tahoma"/>
        </w:rPr>
        <w:t>Исполнителю</w:t>
      </w:r>
      <w:r w:rsidR="007248CE" w:rsidRPr="00C4678F">
        <w:rPr>
          <w:rFonts w:ascii="Tahoma" w:hAnsi="Tahoma" w:cs="Tahoma"/>
        </w:rPr>
        <w:t xml:space="preserve"> обеспечить предоставление потребителям коммунальн</w:t>
      </w:r>
      <w:r w:rsidRPr="00C4678F">
        <w:rPr>
          <w:rFonts w:ascii="Tahoma" w:hAnsi="Tahoma" w:cs="Tahoma"/>
        </w:rPr>
        <w:t>ых</w:t>
      </w:r>
      <w:r w:rsidR="007248CE" w:rsidRPr="00C4678F">
        <w:rPr>
          <w:rFonts w:ascii="Tahoma" w:hAnsi="Tahoma" w:cs="Tahoma"/>
        </w:rPr>
        <w:t xml:space="preserve"> услуг</w:t>
      </w:r>
      <w:r w:rsidR="000C1BCA">
        <w:rPr>
          <w:rFonts w:ascii="Tahoma" w:hAnsi="Tahoma" w:cs="Tahoma"/>
        </w:rPr>
        <w:t>,</w:t>
      </w:r>
      <w:r w:rsidR="007248CE" w:rsidRPr="00C4678F">
        <w:rPr>
          <w:rFonts w:ascii="Tahoma" w:hAnsi="Tahoma" w:cs="Tahoma"/>
        </w:rPr>
        <w:t xml:space="preserve"> соответствующ</w:t>
      </w:r>
      <w:r w:rsidRPr="00C4678F">
        <w:rPr>
          <w:rFonts w:ascii="Tahoma" w:hAnsi="Tahoma" w:cs="Tahoma"/>
        </w:rPr>
        <w:t>их</w:t>
      </w:r>
      <w:r w:rsidR="007248CE" w:rsidRPr="00C4678F">
        <w:rPr>
          <w:rFonts w:ascii="Tahoma" w:hAnsi="Tahoma" w:cs="Tahoma"/>
        </w:rPr>
        <w:t xml:space="preserve"> установленным требованиям законодательства Российской Федерации.</w:t>
      </w:r>
      <w:r w:rsidR="00FD632C">
        <w:rPr>
          <w:rFonts w:ascii="Tahoma" w:hAnsi="Tahoma" w:cs="Tahoma"/>
        </w:rPr>
        <w:t xml:space="preserve"> </w:t>
      </w:r>
      <w:proofErr w:type="spellStart"/>
      <w:r w:rsidR="00FD632C" w:rsidRPr="001D1EAF">
        <w:rPr>
          <w:rFonts w:ascii="Tahoma" w:hAnsi="Tahoma" w:cs="Tahoma"/>
        </w:rPr>
        <w:t>Ресурсоснабжающая</w:t>
      </w:r>
      <w:proofErr w:type="spellEnd"/>
      <w:r w:rsidR="00FD632C" w:rsidRPr="001D1EAF">
        <w:rPr>
          <w:rFonts w:ascii="Tahoma" w:hAnsi="Tahoma" w:cs="Tahoma"/>
        </w:rPr>
        <w:t xml:space="preserve"> организация несет ответственность за кач</w:t>
      </w:r>
      <w:r w:rsidR="00FD632C">
        <w:rPr>
          <w:rFonts w:ascii="Tahoma" w:hAnsi="Tahoma" w:cs="Tahoma"/>
        </w:rPr>
        <w:t>ество поставляемого ресурса до Т</w:t>
      </w:r>
      <w:r w:rsidR="00FD632C" w:rsidRPr="001D1EAF">
        <w:rPr>
          <w:rFonts w:ascii="Tahoma" w:hAnsi="Tahoma" w:cs="Tahoma"/>
        </w:rPr>
        <w:t>очки поставки</w:t>
      </w:r>
      <w:r w:rsidR="00FD632C">
        <w:rPr>
          <w:rFonts w:ascii="Tahoma" w:hAnsi="Tahoma" w:cs="Tahoma"/>
        </w:rPr>
        <w:t>.</w:t>
      </w:r>
    </w:p>
    <w:p w14:paraId="6AC91B36" w14:textId="45CEBC9C" w:rsidR="00F236C8" w:rsidRPr="00C4678F" w:rsidRDefault="00F236C8" w:rsidP="00AA72A5">
      <w:pPr>
        <w:numPr>
          <w:ilvl w:val="2"/>
          <w:numId w:val="1"/>
        </w:numPr>
        <w:tabs>
          <w:tab w:val="left" w:pos="567"/>
          <w:tab w:val="left" w:pos="1134"/>
          <w:tab w:val="left" w:pos="1276"/>
        </w:tabs>
        <w:ind w:left="0" w:firstLine="567"/>
        <w:jc w:val="both"/>
        <w:rPr>
          <w:rFonts w:ascii="Tahoma" w:hAnsi="Tahoma" w:cs="Tahoma"/>
        </w:rPr>
      </w:pPr>
      <w:r w:rsidRPr="00C4678F">
        <w:rPr>
          <w:rFonts w:ascii="Tahoma" w:hAnsi="Tahoma" w:cs="Tahoma"/>
        </w:rPr>
        <w:t>В</w:t>
      </w:r>
      <w:r w:rsidR="001F1DDB" w:rsidRPr="00C4678F">
        <w:rPr>
          <w:rFonts w:ascii="Tahoma" w:hAnsi="Tahoma" w:cs="Tahoma"/>
        </w:rPr>
        <w:t xml:space="preserve">ыявлять </w:t>
      </w:r>
      <w:r w:rsidRPr="00C4678F">
        <w:rPr>
          <w:rFonts w:ascii="Tahoma" w:hAnsi="Tahoma" w:cs="Tahoma"/>
        </w:rPr>
        <w:t>причины нарушений теплоснабжения, устранять причины нарушения теплоснабжения на сетях и оборудовании, находящихся в зоне э</w:t>
      </w:r>
      <w:r w:rsidR="000C1BCA">
        <w:rPr>
          <w:rFonts w:ascii="Tahoma" w:hAnsi="Tahoma" w:cs="Tahoma"/>
        </w:rPr>
        <w:t>ксплуатационной ответственности</w:t>
      </w:r>
      <w:r w:rsidRPr="00C4678F">
        <w:rPr>
          <w:rFonts w:ascii="Tahoma" w:hAnsi="Tahoma" w:cs="Tahoma"/>
        </w:rPr>
        <w:t xml:space="preserve"> </w:t>
      </w:r>
      <w:proofErr w:type="spellStart"/>
      <w:r w:rsidR="00D912DE" w:rsidRPr="00C4678F">
        <w:rPr>
          <w:rFonts w:ascii="Tahoma" w:hAnsi="Tahoma" w:cs="Tahoma"/>
        </w:rPr>
        <w:t>Ресурсоснабжающей</w:t>
      </w:r>
      <w:proofErr w:type="spellEnd"/>
      <w:r w:rsidRPr="00C4678F">
        <w:rPr>
          <w:rFonts w:ascii="Tahoma" w:hAnsi="Tahoma" w:cs="Tahoma"/>
        </w:rPr>
        <w:t xml:space="preserve"> организации. Принимать участие в комиссионных проверках по фактам нарушений теплоснабжения, с составлением соответствующих актов.</w:t>
      </w:r>
    </w:p>
    <w:p w14:paraId="6AC91B38" w14:textId="77777777" w:rsidR="007248CE" w:rsidRPr="00C4678F" w:rsidRDefault="007248CE" w:rsidP="00AA72A5">
      <w:pPr>
        <w:numPr>
          <w:ilvl w:val="2"/>
          <w:numId w:val="1"/>
        </w:numPr>
        <w:tabs>
          <w:tab w:val="left" w:pos="567"/>
          <w:tab w:val="num" w:pos="1134"/>
          <w:tab w:val="left" w:pos="1276"/>
        </w:tabs>
        <w:ind w:left="0" w:firstLine="567"/>
        <w:jc w:val="both"/>
        <w:rPr>
          <w:rFonts w:ascii="Tahoma" w:hAnsi="Tahoma" w:cs="Tahoma"/>
        </w:rPr>
      </w:pPr>
      <w:r w:rsidRPr="00C4678F">
        <w:rPr>
          <w:rFonts w:ascii="Tahoma" w:hAnsi="Tahoma" w:cs="Tahoma"/>
        </w:rPr>
        <w:t>В случаях</w:t>
      </w:r>
      <w:r w:rsidR="00D912DE" w:rsidRPr="00C4678F">
        <w:rPr>
          <w:rFonts w:ascii="Tahoma" w:hAnsi="Tahoma" w:cs="Tahoma"/>
        </w:rPr>
        <w:t xml:space="preserve"> и в порядке</w:t>
      </w:r>
      <w:r w:rsidRPr="00C4678F">
        <w:rPr>
          <w:rFonts w:ascii="Tahoma" w:hAnsi="Tahoma" w:cs="Tahoma"/>
        </w:rPr>
        <w:t xml:space="preserve">, предусмотренных </w:t>
      </w:r>
      <w:r w:rsidR="00D912DE" w:rsidRPr="00C4678F">
        <w:rPr>
          <w:rFonts w:ascii="Tahoma" w:hAnsi="Tahoma" w:cs="Tahoma"/>
        </w:rPr>
        <w:t xml:space="preserve">действующим </w:t>
      </w:r>
      <w:r w:rsidRPr="00C4678F">
        <w:rPr>
          <w:rFonts w:ascii="Tahoma" w:hAnsi="Tahoma" w:cs="Tahoma"/>
        </w:rPr>
        <w:t xml:space="preserve">законодательством Российской Федерации, предупреждать </w:t>
      </w:r>
      <w:r w:rsidR="00743BA2" w:rsidRPr="00C4678F">
        <w:rPr>
          <w:rFonts w:ascii="Tahoma" w:hAnsi="Tahoma" w:cs="Tahoma"/>
        </w:rPr>
        <w:t>Исполнителя</w:t>
      </w:r>
      <w:r w:rsidR="001C5974" w:rsidRPr="00C4678F">
        <w:rPr>
          <w:rFonts w:ascii="Tahoma" w:hAnsi="Tahoma" w:cs="Tahoma"/>
        </w:rPr>
        <w:t xml:space="preserve"> </w:t>
      </w:r>
      <w:r w:rsidRPr="00C4678F">
        <w:rPr>
          <w:rFonts w:ascii="Tahoma" w:hAnsi="Tahoma" w:cs="Tahoma"/>
        </w:rPr>
        <w:t xml:space="preserve">о предстоящем ограничении или прекращении подачи </w:t>
      </w:r>
      <w:r w:rsidR="00D912DE" w:rsidRPr="00C4678F">
        <w:rPr>
          <w:rFonts w:ascii="Tahoma" w:hAnsi="Tahoma" w:cs="Tahoma"/>
        </w:rPr>
        <w:t>К</w:t>
      </w:r>
      <w:r w:rsidRPr="00C4678F">
        <w:rPr>
          <w:rFonts w:ascii="Tahoma" w:hAnsi="Tahoma" w:cs="Tahoma"/>
        </w:rPr>
        <w:t>оммунального ресурса.</w:t>
      </w:r>
    </w:p>
    <w:p w14:paraId="6AC91B39" w14:textId="77777777" w:rsidR="006516D5" w:rsidRPr="00C4678F" w:rsidRDefault="007248CE" w:rsidP="00AA72A5">
      <w:pPr>
        <w:numPr>
          <w:ilvl w:val="2"/>
          <w:numId w:val="1"/>
        </w:numPr>
        <w:shd w:val="clear" w:color="auto" w:fill="FFFFFF"/>
        <w:tabs>
          <w:tab w:val="num" w:pos="567"/>
          <w:tab w:val="num" w:pos="1134"/>
          <w:tab w:val="left" w:pos="1276"/>
        </w:tabs>
        <w:ind w:left="0" w:right="43" w:firstLine="567"/>
        <w:jc w:val="both"/>
        <w:rPr>
          <w:rFonts w:ascii="Tahoma" w:hAnsi="Tahoma" w:cs="Tahoma"/>
        </w:rPr>
      </w:pPr>
      <w:r w:rsidRPr="00C4678F">
        <w:rPr>
          <w:rFonts w:ascii="Tahoma" w:hAnsi="Tahoma" w:cs="Tahoma"/>
        </w:rPr>
        <w:t>При получении сведений о неисправности коллективных (общедомовых) приборов учета, установленных в многоквартирном доме,</w:t>
      </w:r>
      <w:r w:rsidR="001F1DDB" w:rsidRPr="00C4678F">
        <w:rPr>
          <w:rFonts w:ascii="Tahoma" w:hAnsi="Tahoma" w:cs="Tahoma"/>
        </w:rPr>
        <w:t xml:space="preserve"> </w:t>
      </w:r>
      <w:proofErr w:type="spellStart"/>
      <w:r w:rsidR="00E17857" w:rsidRPr="00C4678F">
        <w:rPr>
          <w:rFonts w:ascii="Tahoma" w:hAnsi="Tahoma" w:cs="Tahoma"/>
        </w:rPr>
        <w:t>Ресурсоснабжающая</w:t>
      </w:r>
      <w:proofErr w:type="spellEnd"/>
      <w:r w:rsidR="001F1DDB" w:rsidRPr="00C4678F">
        <w:rPr>
          <w:rFonts w:ascii="Tahoma" w:hAnsi="Tahoma" w:cs="Tahoma"/>
        </w:rPr>
        <w:t xml:space="preserve"> организация </w:t>
      </w:r>
      <w:r w:rsidRPr="00C4678F">
        <w:rPr>
          <w:rFonts w:ascii="Tahoma" w:hAnsi="Tahoma" w:cs="Tahoma"/>
        </w:rPr>
        <w:t xml:space="preserve">обязана не позднее следующего рабочего дня со дня получения соответствующего уведомления </w:t>
      </w:r>
      <w:r w:rsidR="00E17857" w:rsidRPr="00C4678F">
        <w:rPr>
          <w:rFonts w:ascii="Tahoma" w:hAnsi="Tahoma" w:cs="Tahoma"/>
        </w:rPr>
        <w:t>направить своего представителя</w:t>
      </w:r>
      <w:r w:rsidRPr="00C4678F">
        <w:rPr>
          <w:rFonts w:ascii="Tahoma" w:hAnsi="Tahoma" w:cs="Tahoma"/>
        </w:rPr>
        <w:t xml:space="preserve"> для составления акта</w:t>
      </w:r>
      <w:r w:rsidR="00D912DE" w:rsidRPr="00C4678F">
        <w:rPr>
          <w:rFonts w:ascii="Tahoma" w:hAnsi="Tahoma" w:cs="Tahoma"/>
        </w:rPr>
        <w:t xml:space="preserve"> о неисправности прибора учета.</w:t>
      </w:r>
    </w:p>
    <w:p w14:paraId="6AC91B3A" w14:textId="77777777" w:rsidR="007248CE" w:rsidRPr="00C4678F" w:rsidRDefault="00C57429" w:rsidP="00AA72A5">
      <w:pPr>
        <w:numPr>
          <w:ilvl w:val="2"/>
          <w:numId w:val="1"/>
        </w:numPr>
        <w:shd w:val="clear" w:color="auto" w:fill="FFFFFF"/>
        <w:tabs>
          <w:tab w:val="left" w:pos="284"/>
          <w:tab w:val="left" w:pos="567"/>
          <w:tab w:val="num" w:pos="1134"/>
          <w:tab w:val="left" w:pos="1276"/>
        </w:tabs>
        <w:ind w:left="0" w:right="43" w:firstLine="567"/>
        <w:jc w:val="both"/>
        <w:rPr>
          <w:rFonts w:ascii="Tahoma" w:hAnsi="Tahoma" w:cs="Tahoma"/>
        </w:rPr>
      </w:pPr>
      <w:r w:rsidRPr="00C4678F">
        <w:rPr>
          <w:rFonts w:ascii="Tahoma" w:hAnsi="Tahoma" w:cs="Tahoma"/>
        </w:rPr>
        <w:t>П</w:t>
      </w:r>
      <w:r w:rsidR="007248CE" w:rsidRPr="00C4678F">
        <w:rPr>
          <w:rFonts w:ascii="Tahoma" w:hAnsi="Tahoma" w:cs="Tahoma"/>
        </w:rPr>
        <w:t xml:space="preserve">ринимать участие в проверках по фактам несоблюдения режимов поставки </w:t>
      </w:r>
      <w:r w:rsidR="00A11CCF" w:rsidRPr="00C4678F">
        <w:rPr>
          <w:rFonts w:ascii="Tahoma" w:hAnsi="Tahoma" w:cs="Tahoma"/>
        </w:rPr>
        <w:t>к</w:t>
      </w:r>
      <w:r w:rsidR="007248CE" w:rsidRPr="00C4678F">
        <w:rPr>
          <w:rFonts w:ascii="Tahoma" w:hAnsi="Tahoma" w:cs="Tahoma"/>
        </w:rPr>
        <w:t xml:space="preserve">оммунальных ресурсов </w:t>
      </w:r>
      <w:r w:rsidR="00743BA2" w:rsidRPr="00C4678F">
        <w:rPr>
          <w:rFonts w:ascii="Tahoma" w:hAnsi="Tahoma" w:cs="Tahoma"/>
        </w:rPr>
        <w:t>Исполнителю</w:t>
      </w:r>
      <w:r w:rsidR="007248CE" w:rsidRPr="00C4678F">
        <w:rPr>
          <w:rFonts w:ascii="Tahoma" w:hAnsi="Tahoma" w:cs="Tahoma"/>
        </w:rPr>
        <w:t xml:space="preserve"> с составлением соответствующих 2-х сторонних актов.</w:t>
      </w:r>
    </w:p>
    <w:p w14:paraId="6AC91B3B" w14:textId="77777777" w:rsidR="007248CE" w:rsidRPr="00C4678F" w:rsidRDefault="007248CE" w:rsidP="00AA72A5">
      <w:pPr>
        <w:numPr>
          <w:ilvl w:val="2"/>
          <w:numId w:val="1"/>
        </w:numPr>
        <w:shd w:val="clear" w:color="auto" w:fill="FFFFFF"/>
        <w:tabs>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xml:space="preserve">Уведомить </w:t>
      </w:r>
      <w:r w:rsidR="00743BA2" w:rsidRPr="00C4678F">
        <w:rPr>
          <w:rFonts w:ascii="Tahoma" w:hAnsi="Tahoma" w:cs="Tahoma"/>
        </w:rPr>
        <w:t>Исполнителя</w:t>
      </w:r>
      <w:r w:rsidRPr="00C4678F">
        <w:rPr>
          <w:rFonts w:ascii="Tahoma" w:hAnsi="Tahoma" w:cs="Tahoma"/>
        </w:rPr>
        <w:t xml:space="preserve"> о планируемой проверке состояния элеваторных узлов, приборов учета объектов, сохранности пломб, установленных </w:t>
      </w:r>
      <w:proofErr w:type="spellStart"/>
      <w:r w:rsidR="00E17857" w:rsidRPr="00C4678F">
        <w:rPr>
          <w:rFonts w:ascii="Tahoma" w:hAnsi="Tahoma" w:cs="Tahoma"/>
        </w:rPr>
        <w:t>Ресурсоснабжающей</w:t>
      </w:r>
      <w:proofErr w:type="spellEnd"/>
      <w:r w:rsidRPr="00C4678F">
        <w:rPr>
          <w:rFonts w:ascii="Tahoma" w:hAnsi="Tahoma" w:cs="Tahoma"/>
        </w:rPr>
        <w:t xml:space="preserve"> организацией или уполномоченным ей представителем, не позднее чем за сутки до даты проведения проверки</w:t>
      </w:r>
      <w:r w:rsidR="00596DD8" w:rsidRPr="00C4678F">
        <w:rPr>
          <w:rFonts w:ascii="Tahoma" w:hAnsi="Tahoma" w:cs="Tahoma"/>
        </w:rPr>
        <w:t>.</w:t>
      </w:r>
    </w:p>
    <w:p w14:paraId="6AC91B3C" w14:textId="77777777" w:rsidR="00E407B6" w:rsidRPr="00C4678F" w:rsidRDefault="00E407B6" w:rsidP="00AA72A5">
      <w:pPr>
        <w:numPr>
          <w:ilvl w:val="2"/>
          <w:numId w:val="1"/>
        </w:numPr>
        <w:shd w:val="clear" w:color="auto" w:fill="FFFFFF"/>
        <w:tabs>
          <w:tab w:val="left" w:pos="284"/>
          <w:tab w:val="left" w:pos="567"/>
          <w:tab w:val="num" w:pos="1134"/>
          <w:tab w:val="left" w:pos="1276"/>
        </w:tabs>
        <w:ind w:left="0" w:right="43" w:firstLine="567"/>
        <w:jc w:val="both"/>
        <w:rPr>
          <w:rFonts w:ascii="Tahoma" w:hAnsi="Tahoma" w:cs="Tahoma"/>
        </w:rPr>
      </w:pPr>
      <w:r w:rsidRPr="00C4678F">
        <w:rPr>
          <w:rFonts w:ascii="Tahoma" w:hAnsi="Tahoma" w:cs="Tahoma"/>
        </w:rPr>
        <w:t>При возникновении аварии на тепловых сетях немедленно принять меры по уведомлению Исполнителя для предотвращения размораживания внутридомовых инженерных систем Исполнителя.</w:t>
      </w:r>
    </w:p>
    <w:p w14:paraId="6AC91B3E" w14:textId="77777777" w:rsidR="007248CE" w:rsidRPr="00C4678F" w:rsidRDefault="007248CE" w:rsidP="00AA72A5">
      <w:pPr>
        <w:numPr>
          <w:ilvl w:val="2"/>
          <w:numId w:val="1"/>
        </w:numPr>
        <w:shd w:val="clear" w:color="auto" w:fill="FFFFFF"/>
        <w:tabs>
          <w:tab w:val="left" w:pos="709"/>
          <w:tab w:val="num" w:pos="851"/>
          <w:tab w:val="num" w:pos="1134"/>
          <w:tab w:val="left" w:pos="1276"/>
        </w:tabs>
        <w:ind w:left="0" w:right="43" w:firstLine="567"/>
        <w:jc w:val="both"/>
        <w:rPr>
          <w:rFonts w:ascii="Tahoma" w:hAnsi="Tahoma" w:cs="Tahoma"/>
        </w:rPr>
      </w:pPr>
      <w:r w:rsidRPr="00C4678F">
        <w:rPr>
          <w:rFonts w:ascii="Tahoma" w:hAnsi="Tahoma" w:cs="Tahoma"/>
        </w:rPr>
        <w:t>Осуществлять иные действия, предусмотренные действующим законодательством, подзаконными нормативными актами и иными обязательными правилами и нормами.</w:t>
      </w:r>
    </w:p>
    <w:p w14:paraId="6AC91B40" w14:textId="77777777" w:rsidR="00C57429" w:rsidRPr="00C4678F" w:rsidRDefault="00C57429" w:rsidP="00AA72A5">
      <w:pPr>
        <w:numPr>
          <w:ilvl w:val="1"/>
          <w:numId w:val="1"/>
        </w:numPr>
        <w:tabs>
          <w:tab w:val="num" w:pos="0"/>
          <w:tab w:val="left" w:pos="1134"/>
          <w:tab w:val="left" w:pos="1276"/>
        </w:tabs>
        <w:ind w:left="0" w:firstLine="567"/>
        <w:jc w:val="both"/>
        <w:rPr>
          <w:rFonts w:ascii="Tahoma" w:hAnsi="Tahoma" w:cs="Tahoma"/>
          <w:b/>
        </w:rPr>
      </w:pPr>
      <w:r w:rsidRPr="00C4678F">
        <w:rPr>
          <w:rFonts w:ascii="Tahoma" w:hAnsi="Tahoma" w:cs="Tahoma"/>
          <w:b/>
        </w:rPr>
        <w:t xml:space="preserve"> </w:t>
      </w:r>
      <w:proofErr w:type="spellStart"/>
      <w:r w:rsidR="00DF3AFE" w:rsidRPr="00C4678F">
        <w:rPr>
          <w:rFonts w:ascii="Tahoma" w:hAnsi="Tahoma" w:cs="Tahoma"/>
          <w:b/>
        </w:rPr>
        <w:t>Ресурсоснабжающ</w:t>
      </w:r>
      <w:r w:rsidRPr="00C4678F">
        <w:rPr>
          <w:rFonts w:ascii="Tahoma" w:hAnsi="Tahoma" w:cs="Tahoma"/>
          <w:b/>
        </w:rPr>
        <w:t>ая</w:t>
      </w:r>
      <w:proofErr w:type="spellEnd"/>
      <w:r w:rsidRPr="00C4678F">
        <w:rPr>
          <w:rFonts w:ascii="Tahoma" w:hAnsi="Tahoma" w:cs="Tahoma"/>
          <w:b/>
        </w:rPr>
        <w:t xml:space="preserve"> организация имеет право:</w:t>
      </w:r>
    </w:p>
    <w:p w14:paraId="6AC91B41" w14:textId="77777777" w:rsidR="00C57429" w:rsidRPr="00C4678F" w:rsidRDefault="00C57429" w:rsidP="00AA72A5">
      <w:pPr>
        <w:numPr>
          <w:ilvl w:val="2"/>
          <w:numId w:val="1"/>
        </w:numPr>
        <w:shd w:val="clear" w:color="auto" w:fill="FFFFFF"/>
        <w:tabs>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xml:space="preserve">Требовать от </w:t>
      </w:r>
      <w:r w:rsidR="00743BA2" w:rsidRPr="00C4678F">
        <w:rPr>
          <w:rFonts w:ascii="Tahoma" w:hAnsi="Tahoma" w:cs="Tahoma"/>
        </w:rPr>
        <w:t>Исполнителя</w:t>
      </w:r>
      <w:r w:rsidRPr="00C4678F">
        <w:rPr>
          <w:rFonts w:ascii="Tahoma" w:hAnsi="Tahoma" w:cs="Tahoma"/>
        </w:rPr>
        <w:t xml:space="preserve"> оплаты фактического объема </w:t>
      </w:r>
      <w:r w:rsidR="00A11CCF" w:rsidRPr="00C4678F">
        <w:rPr>
          <w:rFonts w:ascii="Tahoma" w:hAnsi="Tahoma" w:cs="Tahoma"/>
        </w:rPr>
        <w:t>к</w:t>
      </w:r>
      <w:r w:rsidRPr="00C4678F">
        <w:rPr>
          <w:rFonts w:ascii="Tahoma" w:hAnsi="Tahoma" w:cs="Tahoma"/>
        </w:rPr>
        <w:t xml:space="preserve">оммунального ресурса, поставленного </w:t>
      </w:r>
      <w:proofErr w:type="spellStart"/>
      <w:r w:rsidRPr="00C4678F">
        <w:rPr>
          <w:rFonts w:ascii="Tahoma" w:hAnsi="Tahoma" w:cs="Tahoma"/>
        </w:rPr>
        <w:t>Ресурсоснабжающей</w:t>
      </w:r>
      <w:proofErr w:type="spellEnd"/>
      <w:r w:rsidRPr="00C4678F">
        <w:rPr>
          <w:rFonts w:ascii="Tahoma" w:hAnsi="Tahoma" w:cs="Tahoma"/>
        </w:rPr>
        <w:t xml:space="preserve"> организацией в соответствии с условиями настоящего договора.</w:t>
      </w:r>
    </w:p>
    <w:p w14:paraId="6AC91B42" w14:textId="0AE68E12" w:rsidR="00C57429" w:rsidRPr="00C4678F" w:rsidRDefault="00C57429" w:rsidP="00AA72A5">
      <w:pPr>
        <w:numPr>
          <w:ilvl w:val="2"/>
          <w:numId w:val="1"/>
        </w:numPr>
        <w:shd w:val="clear" w:color="auto" w:fill="FFFFFF"/>
        <w:tabs>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xml:space="preserve">Требовать от </w:t>
      </w:r>
      <w:r w:rsidR="00743BA2" w:rsidRPr="00C4678F">
        <w:rPr>
          <w:rFonts w:ascii="Tahoma" w:hAnsi="Tahoma" w:cs="Tahoma"/>
        </w:rPr>
        <w:t>Исполнителя</w:t>
      </w:r>
      <w:r w:rsidRPr="00C4678F">
        <w:rPr>
          <w:rFonts w:ascii="Tahoma" w:hAnsi="Tahoma" w:cs="Tahoma"/>
        </w:rPr>
        <w:t xml:space="preserve"> доступа к внутридомовой инженерной системе с целью обслуживания централизованных сетей инженерно-технического обеспечения, находящихся в пределах границы эксплуатационной ответственности или балансовой принадлежности </w:t>
      </w:r>
      <w:proofErr w:type="spellStart"/>
      <w:r w:rsidR="00E17857" w:rsidRPr="00C4678F">
        <w:rPr>
          <w:rFonts w:ascii="Tahoma" w:hAnsi="Tahoma" w:cs="Tahoma"/>
        </w:rPr>
        <w:t>Ресурсоснабжающей</w:t>
      </w:r>
      <w:proofErr w:type="spellEnd"/>
      <w:r w:rsidRPr="00C4678F">
        <w:rPr>
          <w:rFonts w:ascii="Tahoma" w:hAnsi="Tahoma" w:cs="Tahoma"/>
        </w:rPr>
        <w:t xml:space="preserve"> организации.</w:t>
      </w:r>
    </w:p>
    <w:p w14:paraId="6AC91B43" w14:textId="77777777" w:rsidR="00C57429" w:rsidRPr="00C4678F" w:rsidRDefault="00C57429" w:rsidP="00AA72A5">
      <w:pPr>
        <w:numPr>
          <w:ilvl w:val="2"/>
          <w:numId w:val="1"/>
        </w:numPr>
        <w:shd w:val="clear" w:color="auto" w:fill="FFFFFF"/>
        <w:tabs>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В случаях</w:t>
      </w:r>
      <w:r w:rsidR="00E17857" w:rsidRPr="00C4678F">
        <w:rPr>
          <w:rFonts w:ascii="Tahoma" w:hAnsi="Tahoma" w:cs="Tahoma"/>
        </w:rPr>
        <w:t xml:space="preserve"> и в порядке,</w:t>
      </w:r>
      <w:r w:rsidRPr="00C4678F">
        <w:rPr>
          <w:rFonts w:ascii="Tahoma" w:hAnsi="Tahoma" w:cs="Tahoma"/>
        </w:rPr>
        <w:t xml:space="preserve"> предусмотренных законодательством Российской Федерации, вводить или отменять мероприятия по ограничению либо прекращен</w:t>
      </w:r>
      <w:r w:rsidR="00710B50" w:rsidRPr="00C4678F">
        <w:rPr>
          <w:rFonts w:ascii="Tahoma" w:hAnsi="Tahoma" w:cs="Tahoma"/>
        </w:rPr>
        <w:t xml:space="preserve">ию подачи </w:t>
      </w:r>
      <w:r w:rsidR="00A11CCF" w:rsidRPr="00C4678F">
        <w:rPr>
          <w:rFonts w:ascii="Tahoma" w:hAnsi="Tahoma" w:cs="Tahoma"/>
        </w:rPr>
        <w:t>к</w:t>
      </w:r>
      <w:r w:rsidR="00E17857" w:rsidRPr="00C4678F">
        <w:rPr>
          <w:rFonts w:ascii="Tahoma" w:hAnsi="Tahoma" w:cs="Tahoma"/>
        </w:rPr>
        <w:t>оммунального ресурса.</w:t>
      </w:r>
    </w:p>
    <w:p w14:paraId="6AC91B44" w14:textId="77777777" w:rsidR="00C57429" w:rsidRPr="00C4678F" w:rsidRDefault="001F1DDB" w:rsidP="00AA72A5">
      <w:pPr>
        <w:numPr>
          <w:ilvl w:val="2"/>
          <w:numId w:val="1"/>
        </w:numPr>
        <w:shd w:val="clear" w:color="auto" w:fill="FFFFFF"/>
        <w:tabs>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xml:space="preserve">Участвовать </w:t>
      </w:r>
      <w:r w:rsidR="00C57429" w:rsidRPr="00C4678F">
        <w:rPr>
          <w:rFonts w:ascii="Tahoma" w:hAnsi="Tahoma" w:cs="Tahoma"/>
        </w:rPr>
        <w:t>в проведении проверки достоверности предоставленных потребителем сведе</w:t>
      </w:r>
      <w:r w:rsidR="00E17857" w:rsidRPr="00C4678F">
        <w:rPr>
          <w:rFonts w:ascii="Tahoma" w:hAnsi="Tahoma" w:cs="Tahoma"/>
        </w:rPr>
        <w:t>ний о показаниях индивидуальных</w:t>
      </w:r>
      <w:r w:rsidR="00C57429" w:rsidRPr="00C4678F">
        <w:rPr>
          <w:rFonts w:ascii="Tahoma" w:hAnsi="Tahoma" w:cs="Tahoma"/>
        </w:rPr>
        <w:t xml:space="preserve"> приборов учета и (или) проверки их состояния, осуществляемой </w:t>
      </w:r>
      <w:r w:rsidR="00743BA2" w:rsidRPr="00C4678F">
        <w:rPr>
          <w:rFonts w:ascii="Tahoma" w:hAnsi="Tahoma" w:cs="Tahoma"/>
        </w:rPr>
        <w:t>Исполнителем</w:t>
      </w:r>
      <w:r w:rsidR="00C57429" w:rsidRPr="00C4678F">
        <w:rPr>
          <w:rFonts w:ascii="Tahoma" w:hAnsi="Tahoma" w:cs="Tahoma"/>
        </w:rPr>
        <w:t xml:space="preserve"> в соответствии с пунктом </w:t>
      </w:r>
      <w:r w:rsidR="001C5974" w:rsidRPr="00C4678F">
        <w:rPr>
          <w:rFonts w:ascii="Tahoma" w:hAnsi="Tahoma" w:cs="Tahoma"/>
        </w:rPr>
        <w:t>4</w:t>
      </w:r>
      <w:r w:rsidR="00EB2A8E" w:rsidRPr="00C4678F">
        <w:rPr>
          <w:rFonts w:ascii="Tahoma" w:hAnsi="Tahoma" w:cs="Tahoma"/>
        </w:rPr>
        <w:t>.3.</w:t>
      </w:r>
      <w:r w:rsidR="00315EDB" w:rsidRPr="00C4678F">
        <w:rPr>
          <w:rFonts w:ascii="Tahoma" w:hAnsi="Tahoma" w:cs="Tahoma"/>
        </w:rPr>
        <w:t>5</w:t>
      </w:r>
      <w:r w:rsidRPr="00C4678F">
        <w:rPr>
          <w:rFonts w:ascii="Tahoma" w:hAnsi="Tahoma" w:cs="Tahoma"/>
        </w:rPr>
        <w:t xml:space="preserve"> </w:t>
      </w:r>
      <w:r w:rsidR="00C57429" w:rsidRPr="00C4678F">
        <w:rPr>
          <w:rFonts w:ascii="Tahoma" w:hAnsi="Tahoma" w:cs="Tahoma"/>
        </w:rPr>
        <w:t>настоящего договора.</w:t>
      </w:r>
    </w:p>
    <w:p w14:paraId="6AC91B45" w14:textId="77777777" w:rsidR="00C57429" w:rsidRPr="00C4678F" w:rsidRDefault="00C57429" w:rsidP="00AA72A5">
      <w:pPr>
        <w:numPr>
          <w:ilvl w:val="2"/>
          <w:numId w:val="1"/>
        </w:numPr>
        <w:shd w:val="clear" w:color="auto" w:fill="FFFFFF"/>
        <w:tabs>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xml:space="preserve">Осуществлять контроль соблюдения </w:t>
      </w:r>
      <w:r w:rsidR="00743BA2" w:rsidRPr="00C4678F">
        <w:rPr>
          <w:rFonts w:ascii="Tahoma" w:hAnsi="Tahoma" w:cs="Tahoma"/>
        </w:rPr>
        <w:t>Исполнителем</w:t>
      </w:r>
      <w:r w:rsidRPr="00C4678F">
        <w:rPr>
          <w:rFonts w:ascii="Tahoma" w:hAnsi="Tahoma" w:cs="Tahoma"/>
        </w:rPr>
        <w:t xml:space="preserve"> условий настоящего Договора, в том числе технического состояния систем теплопотребления, величины</w:t>
      </w:r>
      <w:r w:rsidR="00E17857" w:rsidRPr="00C4678F">
        <w:rPr>
          <w:rFonts w:ascii="Tahoma" w:hAnsi="Tahoma" w:cs="Tahoma"/>
        </w:rPr>
        <w:t xml:space="preserve"> и объемов</w:t>
      </w:r>
      <w:r w:rsidRPr="00C4678F">
        <w:rPr>
          <w:rFonts w:ascii="Tahoma" w:hAnsi="Tahoma" w:cs="Tahoma"/>
        </w:rPr>
        <w:t xml:space="preserve"> потребления </w:t>
      </w:r>
      <w:r w:rsidR="00A11CCF" w:rsidRPr="00C4678F">
        <w:rPr>
          <w:rFonts w:ascii="Tahoma" w:hAnsi="Tahoma" w:cs="Tahoma"/>
        </w:rPr>
        <w:t>к</w:t>
      </w:r>
      <w:r w:rsidR="001C5974" w:rsidRPr="00C4678F">
        <w:rPr>
          <w:rFonts w:ascii="Tahoma" w:hAnsi="Tahoma" w:cs="Tahoma"/>
        </w:rPr>
        <w:t>оммунального ресурса</w:t>
      </w:r>
      <w:r w:rsidRPr="00C4678F">
        <w:rPr>
          <w:rFonts w:ascii="Tahoma" w:hAnsi="Tahoma" w:cs="Tahoma"/>
        </w:rPr>
        <w:t xml:space="preserve">, согласованной настоящим Договором, а также требовать исполнения </w:t>
      </w:r>
      <w:r w:rsidR="00743BA2" w:rsidRPr="00C4678F">
        <w:rPr>
          <w:rFonts w:ascii="Tahoma" w:hAnsi="Tahoma" w:cs="Tahoma"/>
        </w:rPr>
        <w:t>Исполнителя</w:t>
      </w:r>
      <w:r w:rsidRPr="00C4678F">
        <w:rPr>
          <w:rFonts w:ascii="Tahoma" w:hAnsi="Tahoma" w:cs="Tahoma"/>
        </w:rPr>
        <w:t xml:space="preserve"> условий настоящего Договора.</w:t>
      </w:r>
    </w:p>
    <w:p w14:paraId="6AC91B46" w14:textId="77777777" w:rsidR="00C57429" w:rsidRPr="00C4678F" w:rsidRDefault="00AB46A4" w:rsidP="00AA72A5">
      <w:pPr>
        <w:numPr>
          <w:ilvl w:val="2"/>
          <w:numId w:val="1"/>
        </w:numPr>
        <w:shd w:val="clear" w:color="auto" w:fill="FFFFFF"/>
        <w:tabs>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xml:space="preserve">Осуществлять иные права, предоставленные </w:t>
      </w:r>
      <w:proofErr w:type="spellStart"/>
      <w:r w:rsidRPr="00C4678F">
        <w:rPr>
          <w:rFonts w:ascii="Tahoma" w:hAnsi="Tahoma" w:cs="Tahoma"/>
        </w:rPr>
        <w:t>Ресурсоснабжающей</w:t>
      </w:r>
      <w:proofErr w:type="spellEnd"/>
      <w:r w:rsidRPr="00C4678F">
        <w:rPr>
          <w:rFonts w:ascii="Tahoma" w:hAnsi="Tahoma" w:cs="Tahoma"/>
        </w:rPr>
        <w:t xml:space="preserve"> организации </w:t>
      </w:r>
      <w:r w:rsidR="00E17857" w:rsidRPr="00C4678F">
        <w:rPr>
          <w:rFonts w:ascii="Tahoma" w:hAnsi="Tahoma" w:cs="Tahoma"/>
        </w:rPr>
        <w:t>настоящим Договором</w:t>
      </w:r>
      <w:r w:rsidRPr="00C4678F">
        <w:rPr>
          <w:rFonts w:ascii="Tahoma" w:hAnsi="Tahoma" w:cs="Tahoma"/>
        </w:rPr>
        <w:t xml:space="preserve"> и нормативными правовыми актами Российской Федерации.</w:t>
      </w:r>
    </w:p>
    <w:p w14:paraId="6AC91B47" w14:textId="77777777" w:rsidR="00AB46A4" w:rsidRPr="00C4678F" w:rsidRDefault="004E3876" w:rsidP="00AA72A5">
      <w:pPr>
        <w:numPr>
          <w:ilvl w:val="1"/>
          <w:numId w:val="1"/>
        </w:numPr>
        <w:tabs>
          <w:tab w:val="num" w:pos="-284"/>
          <w:tab w:val="left" w:pos="1134"/>
          <w:tab w:val="left" w:pos="1276"/>
        </w:tabs>
        <w:ind w:left="0" w:firstLine="567"/>
        <w:jc w:val="both"/>
        <w:rPr>
          <w:rFonts w:ascii="Tahoma" w:hAnsi="Tahoma" w:cs="Tahoma"/>
          <w:b/>
        </w:rPr>
      </w:pPr>
      <w:r w:rsidRPr="00C4678F">
        <w:rPr>
          <w:rFonts w:ascii="Tahoma" w:hAnsi="Tahoma" w:cs="Tahoma"/>
          <w:b/>
        </w:rPr>
        <w:t>Исполнитель</w:t>
      </w:r>
      <w:r w:rsidR="00AB46A4" w:rsidRPr="00C4678F">
        <w:rPr>
          <w:rFonts w:ascii="Tahoma" w:hAnsi="Tahoma" w:cs="Tahoma"/>
          <w:b/>
        </w:rPr>
        <w:t xml:space="preserve"> обязан:</w:t>
      </w:r>
    </w:p>
    <w:p w14:paraId="6AC91B48" w14:textId="27105D24" w:rsidR="00E416DC" w:rsidRPr="00C4678F" w:rsidRDefault="00E416DC" w:rsidP="00AA72A5">
      <w:pPr>
        <w:numPr>
          <w:ilvl w:val="2"/>
          <w:numId w:val="1"/>
        </w:numPr>
        <w:tabs>
          <w:tab w:val="num" w:pos="0"/>
          <w:tab w:val="left" w:pos="1134"/>
          <w:tab w:val="left" w:pos="1276"/>
        </w:tabs>
        <w:ind w:left="0" w:firstLine="567"/>
        <w:jc w:val="both"/>
        <w:rPr>
          <w:rFonts w:ascii="Tahoma" w:hAnsi="Tahoma" w:cs="Tahoma"/>
        </w:rPr>
      </w:pPr>
      <w:r w:rsidRPr="00C4678F">
        <w:rPr>
          <w:rFonts w:ascii="Tahoma" w:hAnsi="Tahoma" w:cs="Tahoma"/>
        </w:rPr>
        <w:t>Своевременно и в полном объеме производи</w:t>
      </w:r>
      <w:r w:rsidR="00366267" w:rsidRPr="00C4678F">
        <w:rPr>
          <w:rFonts w:ascii="Tahoma" w:hAnsi="Tahoma" w:cs="Tahoma"/>
        </w:rPr>
        <w:t xml:space="preserve">ть оплату </w:t>
      </w:r>
      <w:r w:rsidR="00E17857" w:rsidRPr="00C4678F">
        <w:rPr>
          <w:rFonts w:ascii="Tahoma" w:hAnsi="Tahoma" w:cs="Tahoma"/>
        </w:rPr>
        <w:t>поданного (</w:t>
      </w:r>
      <w:r w:rsidR="00366267" w:rsidRPr="00C4678F">
        <w:rPr>
          <w:rFonts w:ascii="Tahoma" w:hAnsi="Tahoma" w:cs="Tahoma"/>
        </w:rPr>
        <w:t>поставленн</w:t>
      </w:r>
      <w:r w:rsidR="001C5974" w:rsidRPr="00C4678F">
        <w:rPr>
          <w:rFonts w:ascii="Tahoma" w:hAnsi="Tahoma" w:cs="Tahoma"/>
        </w:rPr>
        <w:t>ого</w:t>
      </w:r>
      <w:r w:rsidR="00E17857" w:rsidRPr="00C4678F">
        <w:rPr>
          <w:rFonts w:ascii="Tahoma" w:hAnsi="Tahoma" w:cs="Tahoma"/>
        </w:rPr>
        <w:t>)</w:t>
      </w:r>
      <w:r w:rsidR="00366267" w:rsidRPr="00C4678F">
        <w:rPr>
          <w:rFonts w:ascii="Tahoma" w:hAnsi="Tahoma" w:cs="Tahoma"/>
        </w:rPr>
        <w:t xml:space="preserve"> на </w:t>
      </w:r>
      <w:r w:rsidR="00FD632C">
        <w:rPr>
          <w:rFonts w:ascii="Tahoma" w:hAnsi="Tahoma" w:cs="Tahoma"/>
        </w:rPr>
        <w:t>О</w:t>
      </w:r>
      <w:r w:rsidR="00FD632C" w:rsidRPr="00C4678F">
        <w:rPr>
          <w:rFonts w:ascii="Tahoma" w:hAnsi="Tahoma" w:cs="Tahoma"/>
        </w:rPr>
        <w:t xml:space="preserve">бъект </w:t>
      </w:r>
      <w:r w:rsidR="00366267" w:rsidRPr="00C4678F">
        <w:rPr>
          <w:rFonts w:ascii="Tahoma" w:hAnsi="Tahoma" w:cs="Tahoma"/>
        </w:rPr>
        <w:t>теплоснабжения</w:t>
      </w:r>
      <w:r w:rsidRPr="00C4678F">
        <w:rPr>
          <w:rFonts w:ascii="Tahoma" w:hAnsi="Tahoma" w:cs="Tahoma"/>
        </w:rPr>
        <w:t xml:space="preserve"> </w:t>
      </w:r>
      <w:r w:rsidR="00A11CCF" w:rsidRPr="00C4678F">
        <w:rPr>
          <w:rFonts w:ascii="Tahoma" w:hAnsi="Tahoma" w:cs="Tahoma"/>
        </w:rPr>
        <w:t>к</w:t>
      </w:r>
      <w:r w:rsidR="001C5974" w:rsidRPr="00C4678F">
        <w:rPr>
          <w:rFonts w:ascii="Tahoma" w:hAnsi="Tahoma" w:cs="Tahoma"/>
        </w:rPr>
        <w:t>оммунального ресурса</w:t>
      </w:r>
      <w:r w:rsidRPr="00C4678F">
        <w:rPr>
          <w:rFonts w:ascii="Tahoma" w:hAnsi="Tahoma" w:cs="Tahoma"/>
        </w:rPr>
        <w:t>.</w:t>
      </w:r>
    </w:p>
    <w:p w14:paraId="6AC91B49" w14:textId="2F9428B1" w:rsidR="001C5974" w:rsidRPr="000C1BCA" w:rsidRDefault="001C5974" w:rsidP="00AA72A5">
      <w:pPr>
        <w:numPr>
          <w:ilvl w:val="2"/>
          <w:numId w:val="1"/>
        </w:numPr>
        <w:shd w:val="clear" w:color="auto" w:fill="FFFFFF"/>
        <w:tabs>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xml:space="preserve">Поддерживать температуру воды, подаваемой в систему горячего водоснабжения </w:t>
      </w:r>
      <w:r w:rsidR="00743BA2" w:rsidRPr="00C4678F">
        <w:rPr>
          <w:rFonts w:ascii="Tahoma" w:hAnsi="Tahoma" w:cs="Tahoma"/>
        </w:rPr>
        <w:t>Исполнителя</w:t>
      </w:r>
      <w:r w:rsidRPr="00C4678F">
        <w:rPr>
          <w:rFonts w:ascii="Tahoma" w:hAnsi="Tahoma" w:cs="Tahoma"/>
        </w:rPr>
        <w:t xml:space="preserve"> 60-75 С. Обеспечивать соблюдение температуры обратной сетевой воды в соответствии с </w:t>
      </w:r>
      <w:r w:rsidR="00FD632C">
        <w:rPr>
          <w:rFonts w:ascii="Tahoma" w:hAnsi="Tahoma" w:cs="Tahoma"/>
        </w:rPr>
        <w:t>Эксплуатационным графиком регулирования отпуска тепла</w:t>
      </w:r>
      <w:r w:rsidR="00FD632C" w:rsidRPr="001D1EAF">
        <w:rPr>
          <w:rFonts w:ascii="Tahoma" w:hAnsi="Tahoma" w:cs="Tahoma"/>
        </w:rPr>
        <w:t xml:space="preserve"> </w:t>
      </w:r>
      <w:r w:rsidR="00DB0F33" w:rsidRPr="00C4678F">
        <w:rPr>
          <w:rFonts w:ascii="Tahoma" w:hAnsi="Tahoma" w:cs="Tahoma"/>
        </w:rPr>
        <w:t xml:space="preserve">и не допускать превышение температуры обратной сетевой воды в </w:t>
      </w:r>
      <w:r w:rsidR="00DB0F33" w:rsidRPr="00C4678F">
        <w:rPr>
          <w:rFonts w:ascii="Tahoma" w:hAnsi="Tahoma" w:cs="Tahoma"/>
        </w:rPr>
        <w:lastRenderedPageBreak/>
        <w:t>обратном трубопроводе более чем на 5% (Пять процентов) от температуры, предусмотренной</w:t>
      </w:r>
      <w:r w:rsidR="000C0390" w:rsidRPr="00C4678F">
        <w:rPr>
          <w:rFonts w:ascii="Tahoma" w:hAnsi="Tahoma" w:cs="Tahoma"/>
        </w:rPr>
        <w:br/>
      </w:r>
      <w:r w:rsidR="00DB0F33" w:rsidRPr="00C4678F">
        <w:rPr>
          <w:rFonts w:ascii="Tahoma" w:hAnsi="Tahoma" w:cs="Tahoma"/>
        </w:rPr>
        <w:t xml:space="preserve">в </w:t>
      </w:r>
      <w:r w:rsidR="00FD632C">
        <w:rPr>
          <w:rFonts w:ascii="Tahoma" w:hAnsi="Tahoma" w:cs="Tahoma"/>
        </w:rPr>
        <w:t>Эксплуатационном</w:t>
      </w:r>
      <w:r w:rsidR="00FA4868">
        <w:rPr>
          <w:rFonts w:ascii="Tahoma" w:hAnsi="Tahoma" w:cs="Tahoma"/>
        </w:rPr>
        <w:t xml:space="preserve"> графике</w:t>
      </w:r>
      <w:r w:rsidR="00FD632C">
        <w:rPr>
          <w:rFonts w:ascii="Tahoma" w:hAnsi="Tahoma" w:cs="Tahoma"/>
        </w:rPr>
        <w:t xml:space="preserve"> регулирования отпуска тепла</w:t>
      </w:r>
      <w:r w:rsidR="00FD632C" w:rsidRPr="001D1EAF">
        <w:rPr>
          <w:rFonts w:ascii="Tahoma" w:hAnsi="Tahoma" w:cs="Tahoma"/>
        </w:rPr>
        <w:t xml:space="preserve"> </w:t>
      </w:r>
      <w:r w:rsidR="00DB0F33" w:rsidRPr="00C4678F">
        <w:rPr>
          <w:rFonts w:ascii="Tahoma" w:hAnsi="Tahoma" w:cs="Tahoma"/>
        </w:rPr>
        <w:t xml:space="preserve">(Приложение № </w:t>
      </w:r>
      <w:r w:rsidR="005C4EBA" w:rsidRPr="00C4678F">
        <w:rPr>
          <w:rFonts w:ascii="Tahoma" w:hAnsi="Tahoma" w:cs="Tahoma"/>
        </w:rPr>
        <w:t xml:space="preserve">5 </w:t>
      </w:r>
      <w:r w:rsidR="00DB0F33" w:rsidRPr="00C4678F">
        <w:rPr>
          <w:rFonts w:ascii="Tahoma" w:hAnsi="Tahoma" w:cs="Tahoma"/>
        </w:rPr>
        <w:t>к настоящему Договору)</w:t>
      </w:r>
      <w:r w:rsidR="00410BCD" w:rsidRPr="00C4678F">
        <w:rPr>
          <w:rFonts w:ascii="Tahoma" w:hAnsi="Tahoma" w:cs="Tahoma"/>
        </w:rPr>
        <w:t xml:space="preserve">, при условии соблюдения </w:t>
      </w:r>
      <w:proofErr w:type="spellStart"/>
      <w:r w:rsidR="00410BCD" w:rsidRPr="00C4678F">
        <w:rPr>
          <w:rFonts w:ascii="Tahoma" w:hAnsi="Tahoma" w:cs="Tahoma"/>
        </w:rPr>
        <w:t>Ресурсоснабжающей</w:t>
      </w:r>
      <w:proofErr w:type="spellEnd"/>
      <w:r w:rsidR="00410BCD" w:rsidRPr="00C4678F">
        <w:rPr>
          <w:rFonts w:ascii="Tahoma" w:hAnsi="Tahoma" w:cs="Tahoma"/>
        </w:rPr>
        <w:t xml:space="preserve"> организацией температуры подаваемой сетевой воды</w:t>
      </w:r>
      <w:r w:rsidR="00DB0F33" w:rsidRPr="00C4678F">
        <w:rPr>
          <w:rFonts w:ascii="Tahoma" w:hAnsi="Tahoma" w:cs="Tahoma"/>
        </w:rPr>
        <w:t>.</w:t>
      </w:r>
    </w:p>
    <w:p w14:paraId="6AC91B4A" w14:textId="239CDC3B" w:rsidR="00AB46A4" w:rsidRPr="00C4678F" w:rsidRDefault="00AB46A4" w:rsidP="00AA72A5">
      <w:pPr>
        <w:numPr>
          <w:ilvl w:val="2"/>
          <w:numId w:val="1"/>
        </w:numPr>
        <w:shd w:val="clear" w:color="auto" w:fill="FFFFFF"/>
        <w:tabs>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xml:space="preserve">Соблюдать </w:t>
      </w:r>
      <w:r w:rsidR="002A4034" w:rsidRPr="00C4678F">
        <w:rPr>
          <w:rFonts w:ascii="Tahoma" w:hAnsi="Tahoma" w:cs="Tahoma"/>
        </w:rPr>
        <w:t xml:space="preserve">режим потребления тепловой энергии в соответствии с условиями </w:t>
      </w:r>
      <w:r w:rsidR="00E84441" w:rsidRPr="00C4678F">
        <w:rPr>
          <w:rFonts w:ascii="Tahoma" w:hAnsi="Tahoma" w:cs="Tahoma"/>
        </w:rPr>
        <w:t>настоящего Договора.</w:t>
      </w:r>
      <w:r w:rsidR="0014348C" w:rsidRPr="0014348C">
        <w:rPr>
          <w:rFonts w:ascii="Tahoma" w:hAnsi="Tahoma" w:cs="Tahoma"/>
        </w:rPr>
        <w:t xml:space="preserve"> </w:t>
      </w:r>
    </w:p>
    <w:p w14:paraId="6AC91B4B" w14:textId="0AD6C259" w:rsidR="00AB46A4" w:rsidRPr="00C4678F" w:rsidRDefault="00AB46A4" w:rsidP="00AA72A5">
      <w:pPr>
        <w:numPr>
          <w:ilvl w:val="2"/>
          <w:numId w:val="1"/>
        </w:numPr>
        <w:shd w:val="clear" w:color="auto" w:fill="FFFFFF"/>
        <w:tabs>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xml:space="preserve">Поддерживать в исправном техническом состоянии </w:t>
      </w:r>
      <w:r w:rsidR="00B7115B" w:rsidRPr="00C4678F">
        <w:rPr>
          <w:rFonts w:ascii="Tahoma" w:hAnsi="Tahoma" w:cs="Tahoma"/>
        </w:rPr>
        <w:t xml:space="preserve">обслуживаемые </w:t>
      </w:r>
      <w:r w:rsidR="00743BA2" w:rsidRPr="00C4678F">
        <w:rPr>
          <w:rFonts w:ascii="Tahoma" w:hAnsi="Tahoma" w:cs="Tahoma"/>
        </w:rPr>
        <w:t>Исполнителем</w:t>
      </w:r>
      <w:r w:rsidR="0014348C">
        <w:rPr>
          <w:rFonts w:ascii="Tahoma" w:hAnsi="Tahoma" w:cs="Tahoma"/>
        </w:rPr>
        <w:t xml:space="preserve"> </w:t>
      </w:r>
      <w:proofErr w:type="spellStart"/>
      <w:r w:rsidR="0014348C">
        <w:rPr>
          <w:rFonts w:ascii="Tahoma" w:hAnsi="Tahoma" w:cs="Tahoma"/>
        </w:rPr>
        <w:t>теплопотребляющую</w:t>
      </w:r>
      <w:proofErr w:type="spellEnd"/>
      <w:r w:rsidR="0014348C">
        <w:rPr>
          <w:rFonts w:ascii="Tahoma" w:hAnsi="Tahoma" w:cs="Tahoma"/>
        </w:rPr>
        <w:t xml:space="preserve"> установку,</w:t>
      </w:r>
      <w:r w:rsidR="00330637" w:rsidRPr="00C4678F">
        <w:rPr>
          <w:rFonts w:ascii="Tahoma" w:hAnsi="Tahoma" w:cs="Tahoma"/>
        </w:rPr>
        <w:t xml:space="preserve"> </w:t>
      </w:r>
      <w:r w:rsidR="00B7115B" w:rsidRPr="00C4678F">
        <w:rPr>
          <w:rFonts w:ascii="Tahoma" w:hAnsi="Tahoma" w:cs="Tahoma"/>
        </w:rPr>
        <w:t>внутридомовые инженерные системы и приборы учета тепловой энергии, а также иное оборудование и при</w:t>
      </w:r>
      <w:r w:rsidR="00710B50" w:rsidRPr="00C4678F">
        <w:rPr>
          <w:rFonts w:ascii="Tahoma" w:hAnsi="Tahoma" w:cs="Tahoma"/>
        </w:rPr>
        <w:t xml:space="preserve">боры, связанные с потреблением </w:t>
      </w:r>
      <w:r w:rsidR="00A11CCF" w:rsidRPr="00C4678F">
        <w:rPr>
          <w:rFonts w:ascii="Tahoma" w:hAnsi="Tahoma" w:cs="Tahoma"/>
        </w:rPr>
        <w:t>к</w:t>
      </w:r>
      <w:r w:rsidR="00B7115B" w:rsidRPr="00C4678F">
        <w:rPr>
          <w:rFonts w:ascii="Tahoma" w:hAnsi="Tahoma" w:cs="Tahoma"/>
        </w:rPr>
        <w:t xml:space="preserve">оммунального ресурса. </w:t>
      </w:r>
    </w:p>
    <w:p w14:paraId="6AC91B4C" w14:textId="61E9CCF0" w:rsidR="00544D3D" w:rsidRPr="00C4678F" w:rsidRDefault="00544D3D" w:rsidP="00AA72A5">
      <w:pPr>
        <w:numPr>
          <w:ilvl w:val="2"/>
          <w:numId w:val="1"/>
        </w:numPr>
        <w:shd w:val="clear" w:color="auto" w:fill="FFFFFF"/>
        <w:tabs>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xml:space="preserve">При наличии в </w:t>
      </w:r>
      <w:r w:rsidR="00FD632C">
        <w:rPr>
          <w:rFonts w:ascii="Tahoma" w:hAnsi="Tahoma" w:cs="Tahoma"/>
        </w:rPr>
        <w:t>О</w:t>
      </w:r>
      <w:r w:rsidR="00FD632C" w:rsidRPr="00C4678F">
        <w:rPr>
          <w:rFonts w:ascii="Tahoma" w:hAnsi="Tahoma" w:cs="Tahoma"/>
        </w:rPr>
        <w:t xml:space="preserve">бъекте </w:t>
      </w:r>
      <w:r w:rsidRPr="00C4678F">
        <w:rPr>
          <w:rFonts w:ascii="Tahoma" w:hAnsi="Tahoma" w:cs="Tahoma"/>
        </w:rPr>
        <w:t xml:space="preserve">теплоснабжения встроенных нежилых помещений, поддерживать в исправном техническом состоянии, а также содержать и обслуживать внутридомовые инженерные системы для соблюдения качества поставляемого коммунального ресурса, передаваемого потребителям </w:t>
      </w:r>
      <w:r w:rsidR="004118A8" w:rsidRPr="00C4678F">
        <w:rPr>
          <w:rFonts w:ascii="Tahoma" w:hAnsi="Tahoma" w:cs="Tahoma"/>
        </w:rPr>
        <w:t xml:space="preserve">в </w:t>
      </w:r>
      <w:r w:rsidRPr="00C4678F">
        <w:rPr>
          <w:rFonts w:ascii="Tahoma" w:hAnsi="Tahoma" w:cs="Tahoma"/>
        </w:rPr>
        <w:t>нежилых помещени</w:t>
      </w:r>
      <w:r w:rsidR="004118A8" w:rsidRPr="00C4678F">
        <w:rPr>
          <w:rFonts w:ascii="Tahoma" w:hAnsi="Tahoma" w:cs="Tahoma"/>
        </w:rPr>
        <w:t>ях</w:t>
      </w:r>
      <w:r w:rsidRPr="00C4678F">
        <w:rPr>
          <w:rFonts w:ascii="Tahoma" w:hAnsi="Tahoma" w:cs="Tahoma"/>
        </w:rPr>
        <w:t>, а также нести ответственность за ненадлежащее исполнение указанной обязанности.</w:t>
      </w:r>
    </w:p>
    <w:p w14:paraId="6AC91B4D" w14:textId="77777777" w:rsidR="00544D3D" w:rsidRPr="00C4678F" w:rsidRDefault="00544D3D" w:rsidP="00AA72A5">
      <w:pPr>
        <w:numPr>
          <w:ilvl w:val="2"/>
          <w:numId w:val="1"/>
        </w:numPr>
        <w:shd w:val="clear" w:color="auto" w:fill="FFFFFF"/>
        <w:tabs>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xml:space="preserve">По заявлению </w:t>
      </w:r>
      <w:proofErr w:type="spellStart"/>
      <w:r w:rsidRPr="00C4678F">
        <w:rPr>
          <w:rFonts w:ascii="Tahoma" w:hAnsi="Tahoma" w:cs="Tahoma"/>
        </w:rPr>
        <w:t>Ресурсоснабжающей</w:t>
      </w:r>
      <w:proofErr w:type="spellEnd"/>
      <w:r w:rsidRPr="00C4678F">
        <w:rPr>
          <w:rFonts w:ascii="Tahoma" w:hAnsi="Tahoma" w:cs="Tahoma"/>
        </w:rPr>
        <w:t xml:space="preserve"> организации осуществлять в соответствии с действующем законодательством ограничение предоставления коммунального ресурса в отношении нежилого помещения в многоквартирном доме в случае возникновения задолженности или в связи с отсутствием письменного договора с </w:t>
      </w:r>
      <w:proofErr w:type="spellStart"/>
      <w:r w:rsidR="004118A8" w:rsidRPr="00C4678F">
        <w:rPr>
          <w:rFonts w:ascii="Tahoma" w:hAnsi="Tahoma" w:cs="Tahoma"/>
        </w:rPr>
        <w:t>Р</w:t>
      </w:r>
      <w:r w:rsidRPr="00C4678F">
        <w:rPr>
          <w:rFonts w:ascii="Tahoma" w:hAnsi="Tahoma" w:cs="Tahoma"/>
        </w:rPr>
        <w:t>есурсоснабжающей</w:t>
      </w:r>
      <w:proofErr w:type="spellEnd"/>
      <w:r w:rsidRPr="00C4678F">
        <w:rPr>
          <w:rFonts w:ascii="Tahoma" w:hAnsi="Tahoma" w:cs="Tahoma"/>
        </w:rPr>
        <w:t xml:space="preserve"> организацией у потребителя, чье </w:t>
      </w:r>
      <w:proofErr w:type="spellStart"/>
      <w:r w:rsidRPr="00C4678F">
        <w:rPr>
          <w:rFonts w:ascii="Tahoma" w:hAnsi="Tahoma" w:cs="Tahoma"/>
        </w:rPr>
        <w:t>ресурсопотребляющее</w:t>
      </w:r>
      <w:proofErr w:type="spellEnd"/>
      <w:r w:rsidRPr="00C4678F">
        <w:rPr>
          <w:rFonts w:ascii="Tahoma" w:hAnsi="Tahoma" w:cs="Tahoma"/>
        </w:rPr>
        <w:t xml:space="preserve"> оборудование присоединено к внутридомовым инженерным с</w:t>
      </w:r>
      <w:r w:rsidR="004118A8" w:rsidRPr="00C4678F">
        <w:rPr>
          <w:rFonts w:ascii="Tahoma" w:hAnsi="Tahoma" w:cs="Tahoma"/>
        </w:rPr>
        <w:t>истемам</w:t>
      </w:r>
      <w:r w:rsidRPr="00C4678F">
        <w:rPr>
          <w:rFonts w:ascii="Tahoma" w:hAnsi="Tahoma" w:cs="Tahoma"/>
        </w:rPr>
        <w:t>.</w:t>
      </w:r>
    </w:p>
    <w:p w14:paraId="6AC91B4E" w14:textId="77777777" w:rsidR="00AB46A4" w:rsidRPr="00C4678F" w:rsidRDefault="00AB46A4" w:rsidP="00AA72A5">
      <w:pPr>
        <w:numPr>
          <w:ilvl w:val="2"/>
          <w:numId w:val="1"/>
        </w:numPr>
        <w:shd w:val="clear" w:color="auto" w:fill="FFFFFF"/>
        <w:tabs>
          <w:tab w:val="left" w:pos="284"/>
          <w:tab w:val="left" w:pos="567"/>
          <w:tab w:val="num" w:pos="1134"/>
          <w:tab w:val="left" w:pos="1276"/>
        </w:tabs>
        <w:ind w:left="0" w:right="43" w:firstLine="567"/>
        <w:jc w:val="both"/>
        <w:rPr>
          <w:rFonts w:ascii="Tahoma" w:hAnsi="Tahoma" w:cs="Tahoma"/>
        </w:rPr>
      </w:pPr>
      <w:bookmarkStart w:id="1" w:name="_Ref352946554"/>
      <w:r w:rsidRPr="00C4678F">
        <w:rPr>
          <w:rFonts w:ascii="Tahoma" w:hAnsi="Tahoma" w:cs="Tahoma"/>
        </w:rPr>
        <w:t xml:space="preserve">Уведомлять </w:t>
      </w:r>
      <w:proofErr w:type="spellStart"/>
      <w:r w:rsidR="00315EDB" w:rsidRPr="00C4678F">
        <w:rPr>
          <w:rFonts w:ascii="Tahoma" w:hAnsi="Tahoma" w:cs="Tahoma"/>
        </w:rPr>
        <w:t>Ресурсоснабжающую</w:t>
      </w:r>
      <w:proofErr w:type="spellEnd"/>
      <w:r w:rsidRPr="00C4678F">
        <w:rPr>
          <w:rFonts w:ascii="Tahoma" w:hAnsi="Tahoma" w:cs="Tahoma"/>
        </w:rPr>
        <w:t xml:space="preserve"> организацию о проведении проверок исправности оборудования </w:t>
      </w:r>
      <w:r w:rsidR="00743BA2" w:rsidRPr="00C4678F">
        <w:rPr>
          <w:rFonts w:ascii="Tahoma" w:hAnsi="Tahoma" w:cs="Tahoma"/>
        </w:rPr>
        <w:t>Исполнителя</w:t>
      </w:r>
      <w:r w:rsidRPr="00C4678F">
        <w:rPr>
          <w:rFonts w:ascii="Tahoma" w:hAnsi="Tahoma" w:cs="Tahoma"/>
        </w:rPr>
        <w:t>, достоверности показаний приборов учета тепловой энергии, проведении ремонтных и иных работ, в том числе о сроках и поряд</w:t>
      </w:r>
      <w:r w:rsidR="00315EDB" w:rsidRPr="00C4678F">
        <w:rPr>
          <w:rFonts w:ascii="Tahoma" w:hAnsi="Tahoma" w:cs="Tahoma"/>
        </w:rPr>
        <w:t xml:space="preserve">ке проведения таких мероприятий, уведомлять </w:t>
      </w:r>
      <w:proofErr w:type="spellStart"/>
      <w:r w:rsidR="00315EDB" w:rsidRPr="00C4678F">
        <w:rPr>
          <w:rFonts w:ascii="Tahoma" w:hAnsi="Tahoma" w:cs="Tahoma"/>
        </w:rPr>
        <w:t>Ресурсоснабжающую</w:t>
      </w:r>
      <w:proofErr w:type="spellEnd"/>
      <w:r w:rsidR="00315EDB" w:rsidRPr="00C4678F">
        <w:rPr>
          <w:rFonts w:ascii="Tahoma" w:hAnsi="Tahoma" w:cs="Tahoma"/>
        </w:rPr>
        <w:t xml:space="preserve"> организацию не менее чем за 3 (Три) рабочих дня о сроках проведения проверки достоверности предоставленных собственниками или пользователями помещений сведений о показаниях индивидуальных, общих приборов учета или проверки их состояния.</w:t>
      </w:r>
      <w:r w:rsidRPr="00C4678F">
        <w:rPr>
          <w:rFonts w:ascii="Tahoma" w:hAnsi="Tahoma" w:cs="Tahoma"/>
        </w:rPr>
        <w:t xml:space="preserve"> </w:t>
      </w:r>
      <w:proofErr w:type="spellStart"/>
      <w:r w:rsidR="00315EDB" w:rsidRPr="00C4678F">
        <w:rPr>
          <w:rFonts w:ascii="Tahoma" w:hAnsi="Tahoma" w:cs="Tahoma"/>
        </w:rPr>
        <w:t>Ресурсоснабжающая</w:t>
      </w:r>
      <w:proofErr w:type="spellEnd"/>
      <w:r w:rsidR="002A4034" w:rsidRPr="00C4678F">
        <w:rPr>
          <w:rFonts w:ascii="Tahoma" w:hAnsi="Tahoma" w:cs="Tahoma"/>
        </w:rPr>
        <w:t xml:space="preserve"> организация</w:t>
      </w:r>
      <w:r w:rsidRPr="00C4678F">
        <w:rPr>
          <w:rFonts w:ascii="Tahoma" w:hAnsi="Tahoma" w:cs="Tahoma"/>
        </w:rPr>
        <w:t xml:space="preserve"> вправе принимать участие в мероприятиях, проводимых </w:t>
      </w:r>
      <w:r w:rsidR="00743BA2" w:rsidRPr="00C4678F">
        <w:rPr>
          <w:rFonts w:ascii="Tahoma" w:hAnsi="Tahoma" w:cs="Tahoma"/>
        </w:rPr>
        <w:t>Исполнителем</w:t>
      </w:r>
      <w:r w:rsidRPr="00C4678F">
        <w:rPr>
          <w:rFonts w:ascii="Tahoma" w:hAnsi="Tahoma" w:cs="Tahoma"/>
        </w:rPr>
        <w:t>, в установленном действующими нормативно-правовыми актами порядке.</w:t>
      </w:r>
      <w:bookmarkEnd w:id="1"/>
    </w:p>
    <w:p w14:paraId="6AC91B4F" w14:textId="77777777" w:rsidR="00F14CE1" w:rsidRPr="00C4678F" w:rsidRDefault="00AB46A4" w:rsidP="00AA72A5">
      <w:pPr>
        <w:numPr>
          <w:ilvl w:val="2"/>
          <w:numId w:val="1"/>
        </w:numPr>
        <w:shd w:val="clear" w:color="auto" w:fill="FFFFFF"/>
        <w:tabs>
          <w:tab w:val="num" w:pos="-284"/>
          <w:tab w:val="left" w:pos="284"/>
          <w:tab w:val="left" w:pos="567"/>
          <w:tab w:val="num" w:pos="1134"/>
          <w:tab w:val="left" w:pos="1276"/>
        </w:tabs>
        <w:ind w:left="0" w:right="43" w:firstLine="567"/>
        <w:jc w:val="both"/>
        <w:rPr>
          <w:rFonts w:ascii="Tahoma" w:hAnsi="Tahoma" w:cs="Tahoma"/>
        </w:rPr>
      </w:pPr>
      <w:r w:rsidRPr="00C4678F">
        <w:rPr>
          <w:rFonts w:ascii="Tahoma" w:hAnsi="Tahoma" w:cs="Tahoma"/>
        </w:rPr>
        <w:t>Контролировать достоверность предоставленных потребителями сведений о показаниях индивидуальных</w:t>
      </w:r>
      <w:r w:rsidR="00315EDB" w:rsidRPr="00C4678F">
        <w:rPr>
          <w:rFonts w:ascii="Tahoma" w:hAnsi="Tahoma" w:cs="Tahoma"/>
        </w:rPr>
        <w:t xml:space="preserve"> </w:t>
      </w:r>
      <w:r w:rsidRPr="00C4678F">
        <w:rPr>
          <w:rFonts w:ascii="Tahoma" w:hAnsi="Tahoma" w:cs="Tahoma"/>
        </w:rPr>
        <w:t>приборов учета и (или) проверки их состояния.</w:t>
      </w:r>
    </w:p>
    <w:p w14:paraId="6AC91B50" w14:textId="77777777" w:rsidR="002A4034" w:rsidRPr="00C4678F" w:rsidRDefault="002A4034" w:rsidP="00AA72A5">
      <w:pPr>
        <w:numPr>
          <w:ilvl w:val="2"/>
          <w:numId w:val="1"/>
        </w:numPr>
        <w:shd w:val="clear" w:color="auto" w:fill="FFFFFF"/>
        <w:tabs>
          <w:tab w:val="num" w:pos="-284"/>
          <w:tab w:val="left" w:pos="284"/>
          <w:tab w:val="left" w:pos="567"/>
          <w:tab w:val="num" w:pos="1134"/>
          <w:tab w:val="left" w:pos="1276"/>
        </w:tabs>
        <w:ind w:left="0" w:right="43" w:firstLine="567"/>
        <w:jc w:val="both"/>
        <w:rPr>
          <w:rFonts w:ascii="Tahoma" w:hAnsi="Tahoma" w:cs="Tahoma"/>
        </w:rPr>
      </w:pPr>
      <w:r w:rsidRPr="00C4678F">
        <w:rPr>
          <w:rFonts w:ascii="Tahoma" w:hAnsi="Tahoma" w:cs="Tahoma"/>
        </w:rPr>
        <w:t>Обеспечить организацию ко</w:t>
      </w:r>
      <w:r w:rsidR="00710B50" w:rsidRPr="00C4678F">
        <w:rPr>
          <w:rFonts w:ascii="Tahoma" w:hAnsi="Tahoma" w:cs="Tahoma"/>
        </w:rPr>
        <w:t xml:space="preserve">ммерческого учета потребляемых </w:t>
      </w:r>
      <w:r w:rsidR="00A11CCF" w:rsidRPr="00C4678F">
        <w:rPr>
          <w:rFonts w:ascii="Tahoma" w:hAnsi="Tahoma" w:cs="Tahoma"/>
        </w:rPr>
        <w:t>к</w:t>
      </w:r>
      <w:r w:rsidRPr="00C4678F">
        <w:rPr>
          <w:rFonts w:ascii="Tahoma" w:hAnsi="Tahoma" w:cs="Tahoma"/>
        </w:rPr>
        <w:t>оммунальных ресурсов, исправность коллективного (об</w:t>
      </w:r>
      <w:r w:rsidR="004C690A" w:rsidRPr="00C4678F">
        <w:rPr>
          <w:rFonts w:ascii="Tahoma" w:hAnsi="Tahoma" w:cs="Tahoma"/>
        </w:rPr>
        <w:t>щ</w:t>
      </w:r>
      <w:r w:rsidRPr="00C4678F">
        <w:rPr>
          <w:rFonts w:ascii="Tahoma" w:hAnsi="Tahoma" w:cs="Tahoma"/>
        </w:rPr>
        <w:t>едомового) прибора учета, их периодическую поверку в соответствии с требованиями действующего законодательства Р</w:t>
      </w:r>
      <w:r w:rsidR="00315EDB" w:rsidRPr="00C4678F">
        <w:rPr>
          <w:rFonts w:ascii="Tahoma" w:hAnsi="Tahoma" w:cs="Tahoma"/>
        </w:rPr>
        <w:t xml:space="preserve">оссийской </w:t>
      </w:r>
      <w:r w:rsidRPr="00C4678F">
        <w:rPr>
          <w:rFonts w:ascii="Tahoma" w:hAnsi="Tahoma" w:cs="Tahoma"/>
        </w:rPr>
        <w:t>Ф</w:t>
      </w:r>
      <w:r w:rsidR="00315EDB" w:rsidRPr="00C4678F">
        <w:rPr>
          <w:rFonts w:ascii="Tahoma" w:hAnsi="Tahoma" w:cs="Tahoma"/>
        </w:rPr>
        <w:t>едерации</w:t>
      </w:r>
      <w:r w:rsidRPr="00C4678F">
        <w:rPr>
          <w:rFonts w:ascii="Tahoma" w:hAnsi="Tahoma" w:cs="Tahoma"/>
        </w:rPr>
        <w:t xml:space="preserve">, своевременный ремонт, сохранность пломб, установленных </w:t>
      </w:r>
      <w:proofErr w:type="spellStart"/>
      <w:r w:rsidRPr="00C4678F">
        <w:rPr>
          <w:rFonts w:ascii="Tahoma" w:hAnsi="Tahoma" w:cs="Tahoma"/>
        </w:rPr>
        <w:t>Ресурсоснабжающих</w:t>
      </w:r>
      <w:proofErr w:type="spellEnd"/>
      <w:r w:rsidRPr="00C4678F">
        <w:rPr>
          <w:rFonts w:ascii="Tahoma" w:hAnsi="Tahoma" w:cs="Tahoma"/>
        </w:rPr>
        <w:t xml:space="preserve"> организаций. Установку, замену, ревизию и ввод в эксплуатацию приборов учета проводить только по согласованию и в присутствии уполномоченного представителя </w:t>
      </w:r>
      <w:proofErr w:type="spellStart"/>
      <w:r w:rsidRPr="00C4678F">
        <w:rPr>
          <w:rFonts w:ascii="Tahoma" w:hAnsi="Tahoma" w:cs="Tahoma"/>
        </w:rPr>
        <w:t>Ресурсоснаб</w:t>
      </w:r>
      <w:r w:rsidR="00DB2C06" w:rsidRPr="00C4678F">
        <w:rPr>
          <w:rFonts w:ascii="Tahoma" w:hAnsi="Tahoma" w:cs="Tahoma"/>
        </w:rPr>
        <w:t>жающей</w:t>
      </w:r>
      <w:proofErr w:type="spellEnd"/>
      <w:r w:rsidR="00DB2C06" w:rsidRPr="00C4678F">
        <w:rPr>
          <w:rFonts w:ascii="Tahoma" w:hAnsi="Tahoma" w:cs="Tahoma"/>
        </w:rPr>
        <w:t xml:space="preserve"> организации с составлением</w:t>
      </w:r>
      <w:r w:rsidRPr="00C4678F">
        <w:rPr>
          <w:rFonts w:ascii="Tahoma" w:hAnsi="Tahoma" w:cs="Tahoma"/>
        </w:rPr>
        <w:t xml:space="preserve"> двухстороннего акта.</w:t>
      </w:r>
      <w:r w:rsidR="00787F2D" w:rsidRPr="00C4678F">
        <w:rPr>
          <w:rFonts w:ascii="Tahoma" w:hAnsi="Tahoma" w:cs="Tahoma"/>
        </w:rPr>
        <w:t xml:space="preserve"> При выходе приборов учёта и</w:t>
      </w:r>
      <w:r w:rsidR="00A472C9" w:rsidRPr="00C4678F">
        <w:rPr>
          <w:rFonts w:ascii="Tahoma" w:hAnsi="Tahoma" w:cs="Tahoma"/>
        </w:rPr>
        <w:t>з</w:t>
      </w:r>
      <w:r w:rsidR="00787F2D" w:rsidRPr="00C4678F">
        <w:rPr>
          <w:rFonts w:ascii="Tahoma" w:hAnsi="Tahoma" w:cs="Tahoma"/>
        </w:rPr>
        <w:t xml:space="preserve"> строя незамедлительно (в течени</w:t>
      </w:r>
      <w:r w:rsidR="002A412F" w:rsidRPr="00C4678F">
        <w:rPr>
          <w:rFonts w:ascii="Tahoma" w:hAnsi="Tahoma" w:cs="Tahoma"/>
        </w:rPr>
        <w:t>е</w:t>
      </w:r>
      <w:r w:rsidR="00787F2D" w:rsidRPr="00C4678F">
        <w:rPr>
          <w:rFonts w:ascii="Tahoma" w:hAnsi="Tahoma" w:cs="Tahoma"/>
        </w:rPr>
        <w:t xml:space="preserve"> суток) уведомлять об этом представителя </w:t>
      </w:r>
      <w:proofErr w:type="spellStart"/>
      <w:r w:rsidR="00EF2E44" w:rsidRPr="00C4678F">
        <w:rPr>
          <w:rFonts w:ascii="Tahoma" w:hAnsi="Tahoma" w:cs="Tahoma"/>
        </w:rPr>
        <w:t>Ресурсоснабжающей</w:t>
      </w:r>
      <w:proofErr w:type="spellEnd"/>
      <w:r w:rsidR="00EF2E44" w:rsidRPr="00C4678F">
        <w:rPr>
          <w:rFonts w:ascii="Tahoma" w:hAnsi="Tahoma" w:cs="Tahoma"/>
        </w:rPr>
        <w:t xml:space="preserve"> организации</w:t>
      </w:r>
    </w:p>
    <w:p w14:paraId="6AC91B51" w14:textId="77777777" w:rsidR="00F14CE1" w:rsidRPr="00C4678F" w:rsidRDefault="00F14CE1" w:rsidP="00AA72A5">
      <w:pPr>
        <w:numPr>
          <w:ilvl w:val="2"/>
          <w:numId w:val="1"/>
        </w:numPr>
        <w:shd w:val="clear" w:color="auto" w:fill="FFFFFF"/>
        <w:tabs>
          <w:tab w:val="num" w:pos="-284"/>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xml:space="preserve">Осуществлять деятельность по вводу в эксплуатацию индивидуальных приборов учета, по </w:t>
      </w:r>
      <w:r w:rsidR="00A74EEC" w:rsidRPr="00C4678F">
        <w:rPr>
          <w:rFonts w:ascii="Tahoma" w:hAnsi="Tahoma" w:cs="Tahoma"/>
        </w:rPr>
        <w:t xml:space="preserve">проведению </w:t>
      </w:r>
      <w:r w:rsidRPr="00C4678F">
        <w:rPr>
          <w:rFonts w:ascii="Tahoma" w:hAnsi="Tahoma" w:cs="Tahoma"/>
        </w:rPr>
        <w:t xml:space="preserve">проверок их состояния и достоверности снятия показаний в соответствии </w:t>
      </w:r>
      <w:r w:rsidR="00330637" w:rsidRPr="00C4678F">
        <w:rPr>
          <w:rFonts w:ascii="Tahoma" w:hAnsi="Tahoma" w:cs="Tahoma"/>
        </w:rPr>
        <w:t>с требования</w:t>
      </w:r>
      <w:r w:rsidR="00E62A64" w:rsidRPr="00C4678F">
        <w:rPr>
          <w:rFonts w:ascii="Tahoma" w:hAnsi="Tahoma" w:cs="Tahoma"/>
        </w:rPr>
        <w:t>ми</w:t>
      </w:r>
      <w:r w:rsidR="00330637" w:rsidRPr="00C4678F">
        <w:rPr>
          <w:rFonts w:ascii="Tahoma" w:hAnsi="Tahoma" w:cs="Tahoma"/>
        </w:rPr>
        <w:t xml:space="preserve"> действующих нормативных правовых актов.</w:t>
      </w:r>
    </w:p>
    <w:p w14:paraId="6AC91B52" w14:textId="77777777" w:rsidR="00803946" w:rsidRPr="00C4678F" w:rsidRDefault="00AB46A4" w:rsidP="00AA72A5">
      <w:pPr>
        <w:numPr>
          <w:ilvl w:val="2"/>
          <w:numId w:val="1"/>
        </w:numPr>
        <w:shd w:val="clear" w:color="auto" w:fill="FFFFFF"/>
        <w:tabs>
          <w:tab w:val="num" w:pos="0"/>
          <w:tab w:val="left" w:pos="284"/>
          <w:tab w:val="left" w:pos="567"/>
          <w:tab w:val="left" w:pos="1276"/>
          <w:tab w:val="left" w:pos="1418"/>
          <w:tab w:val="num" w:pos="1560"/>
        </w:tabs>
        <w:ind w:left="0" w:right="43" w:firstLine="567"/>
        <w:jc w:val="both"/>
        <w:rPr>
          <w:rFonts w:ascii="Tahoma" w:hAnsi="Tahoma" w:cs="Tahoma"/>
        </w:rPr>
      </w:pPr>
      <w:r w:rsidRPr="00C4678F">
        <w:rPr>
          <w:rFonts w:ascii="Tahoma" w:hAnsi="Tahoma" w:cs="Tahoma"/>
        </w:rPr>
        <w:t xml:space="preserve">Предоставить </w:t>
      </w:r>
      <w:proofErr w:type="spellStart"/>
      <w:r w:rsidR="00315EDB" w:rsidRPr="00C4678F">
        <w:rPr>
          <w:rFonts w:ascii="Tahoma" w:hAnsi="Tahoma" w:cs="Tahoma"/>
        </w:rPr>
        <w:t>Ресурсоснабжающей</w:t>
      </w:r>
      <w:proofErr w:type="spellEnd"/>
      <w:r w:rsidRPr="00C4678F">
        <w:rPr>
          <w:rFonts w:ascii="Tahoma" w:hAnsi="Tahoma" w:cs="Tahoma"/>
        </w:rPr>
        <w:t xml:space="preserve"> организации возможность подключения коллективного (</w:t>
      </w:r>
      <w:r w:rsidR="005A4051" w:rsidRPr="00C4678F">
        <w:rPr>
          <w:rFonts w:ascii="Tahoma" w:hAnsi="Tahoma" w:cs="Tahoma"/>
        </w:rPr>
        <w:t>общедомового) прибора учета к автоматизированным информационно-измерительным системам учета ресурсов и передачи показаний приборов учета, а также оказать содействие в согласовании возможности подключения к таким системам индивидуальных приборов учета в случае, если установленные приборы учета позволяют осуществить их подключение к указанным системам.</w:t>
      </w:r>
    </w:p>
    <w:p w14:paraId="6AC91B53" w14:textId="77777777" w:rsidR="00BE6603" w:rsidRPr="00C4678F" w:rsidRDefault="00C12DF0" w:rsidP="00AA72A5">
      <w:pPr>
        <w:widowControl/>
        <w:ind w:firstLine="720"/>
        <w:jc w:val="both"/>
        <w:rPr>
          <w:rFonts w:ascii="Tahoma" w:hAnsi="Tahoma" w:cs="Tahoma"/>
        </w:rPr>
      </w:pPr>
      <w:r w:rsidRPr="00C4678F">
        <w:rPr>
          <w:rFonts w:ascii="Tahoma" w:hAnsi="Tahoma" w:cs="Tahoma"/>
        </w:rPr>
        <w:t>При этом расходы на подключение к автоматизированным информационно-измерительным системам учета ресурсов и передачи показаний приборов учета не должны возлагат</w:t>
      </w:r>
      <w:r w:rsidR="001628C8" w:rsidRPr="00C4678F">
        <w:rPr>
          <w:rFonts w:ascii="Tahoma" w:hAnsi="Tahoma" w:cs="Tahoma"/>
        </w:rPr>
        <w:t xml:space="preserve">ься на потребителей и </w:t>
      </w:r>
      <w:proofErr w:type="spellStart"/>
      <w:r w:rsidR="001628C8" w:rsidRPr="00C4678F">
        <w:rPr>
          <w:rFonts w:ascii="Tahoma" w:hAnsi="Tahoma" w:cs="Tahoma"/>
        </w:rPr>
        <w:t>Ресурсоснабжающая</w:t>
      </w:r>
      <w:proofErr w:type="spellEnd"/>
      <w:r w:rsidR="001628C8" w:rsidRPr="00C4678F">
        <w:rPr>
          <w:rFonts w:ascii="Tahoma" w:hAnsi="Tahoma" w:cs="Tahoma"/>
        </w:rPr>
        <w:t xml:space="preserve"> организация не вправе требовать от Исполнителя компенсации расходов на осуществление таких действий, за исключением случая, когда собственники помещений в многоквартирном доме на общем собрании приняли решение о включении указанных расходов в плату за содержание и ремонт жилого помещения. </w:t>
      </w:r>
    </w:p>
    <w:p w14:paraId="6AC91B54" w14:textId="16841C6F" w:rsidR="00E416DC" w:rsidRPr="004E1E3E" w:rsidRDefault="005A4051" w:rsidP="00AA72A5">
      <w:pPr>
        <w:numPr>
          <w:ilvl w:val="2"/>
          <w:numId w:val="1"/>
        </w:numPr>
        <w:shd w:val="clear" w:color="auto" w:fill="FFFFFF"/>
        <w:tabs>
          <w:tab w:val="num" w:pos="-284"/>
          <w:tab w:val="left" w:pos="284"/>
          <w:tab w:val="left" w:pos="567"/>
          <w:tab w:val="num" w:pos="1134"/>
          <w:tab w:val="left" w:pos="1276"/>
        </w:tabs>
        <w:ind w:left="0" w:right="43" w:firstLine="567"/>
        <w:jc w:val="both"/>
        <w:rPr>
          <w:rFonts w:ascii="Tahoma" w:hAnsi="Tahoma" w:cs="Tahoma"/>
        </w:rPr>
      </w:pPr>
      <w:r w:rsidRPr="004E1E3E">
        <w:rPr>
          <w:rFonts w:ascii="Tahoma" w:hAnsi="Tahoma" w:cs="Tahoma"/>
        </w:rPr>
        <w:t>Подготовить к началу отопительного периода внутридомовые инженерные системы к работе в зимних условиях и получить акт (паспорт) готовности к работе в отопительный период в установленном действующими нормативными правовыми актами порядке</w:t>
      </w:r>
      <w:r w:rsidR="00AB46A4" w:rsidRPr="004E1E3E">
        <w:rPr>
          <w:rFonts w:ascii="Tahoma" w:hAnsi="Tahoma" w:cs="Tahoma"/>
        </w:rPr>
        <w:t xml:space="preserve">. </w:t>
      </w:r>
      <w:proofErr w:type="spellStart"/>
      <w:r w:rsidR="00315EDB" w:rsidRPr="004E1E3E">
        <w:rPr>
          <w:rFonts w:ascii="Tahoma" w:hAnsi="Tahoma" w:cs="Tahoma"/>
        </w:rPr>
        <w:t>Ресурсоснабжающая</w:t>
      </w:r>
      <w:proofErr w:type="spellEnd"/>
      <w:r w:rsidR="00AB46A4" w:rsidRPr="004E1E3E">
        <w:rPr>
          <w:rFonts w:ascii="Tahoma" w:hAnsi="Tahoma" w:cs="Tahoma"/>
        </w:rPr>
        <w:t xml:space="preserve"> организация возобновляет </w:t>
      </w:r>
      <w:r w:rsidR="004E1E3E" w:rsidRPr="004E1E3E">
        <w:rPr>
          <w:rFonts w:ascii="Tahoma" w:hAnsi="Tahoma" w:cs="Tahoma"/>
        </w:rPr>
        <w:t xml:space="preserve">отпуск тепловой энергии, </w:t>
      </w:r>
      <w:r w:rsidR="00AB46A4" w:rsidRPr="004E1E3E">
        <w:rPr>
          <w:rFonts w:ascii="Tahoma" w:hAnsi="Tahoma" w:cs="Tahoma"/>
        </w:rPr>
        <w:t xml:space="preserve">теплоносителя потребителю в начале отопительного периода только после предъявления </w:t>
      </w:r>
      <w:proofErr w:type="spellStart"/>
      <w:r w:rsidR="00315EDB" w:rsidRPr="004E1E3E">
        <w:rPr>
          <w:rFonts w:ascii="Tahoma" w:hAnsi="Tahoma" w:cs="Tahoma"/>
        </w:rPr>
        <w:t>Ресурсоснабжающей</w:t>
      </w:r>
      <w:proofErr w:type="spellEnd"/>
      <w:r w:rsidR="00B82953" w:rsidRPr="004E1E3E">
        <w:rPr>
          <w:rFonts w:ascii="Tahoma" w:hAnsi="Tahoma" w:cs="Tahoma"/>
        </w:rPr>
        <w:t xml:space="preserve"> организации</w:t>
      </w:r>
      <w:r w:rsidR="00AB46A4" w:rsidRPr="004E1E3E">
        <w:rPr>
          <w:rFonts w:ascii="Tahoma" w:hAnsi="Tahoma" w:cs="Tahoma"/>
        </w:rPr>
        <w:t xml:space="preserve"> утвержденного в установленном порядке Акта (паспорта) готовности к работе в отопительный период, находящихся в эксплуатационной ответс</w:t>
      </w:r>
      <w:r w:rsidR="001628C8" w:rsidRPr="004E1E3E">
        <w:rPr>
          <w:rFonts w:ascii="Tahoma" w:hAnsi="Tahoma" w:cs="Tahoma"/>
        </w:rPr>
        <w:t>твенности Исполнителя сетей и систем теплопотребления.</w:t>
      </w:r>
    </w:p>
    <w:p w14:paraId="6AC91B55" w14:textId="436206E7" w:rsidR="00352620" w:rsidRPr="00C4678F" w:rsidRDefault="001628C8" w:rsidP="00AA72A5">
      <w:pPr>
        <w:numPr>
          <w:ilvl w:val="2"/>
          <w:numId w:val="1"/>
        </w:numPr>
        <w:shd w:val="clear" w:color="auto" w:fill="FFFFFF"/>
        <w:tabs>
          <w:tab w:val="num" w:pos="-284"/>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xml:space="preserve">Ежегодно перед началом </w:t>
      </w:r>
      <w:r w:rsidR="00A472C9" w:rsidRPr="00C4678F">
        <w:rPr>
          <w:rFonts w:ascii="Tahoma" w:hAnsi="Tahoma" w:cs="Tahoma"/>
        </w:rPr>
        <w:t xml:space="preserve">отопительного </w:t>
      </w:r>
      <w:r w:rsidRPr="00C4678F">
        <w:rPr>
          <w:rFonts w:ascii="Tahoma" w:hAnsi="Tahoma" w:cs="Tahoma"/>
        </w:rPr>
        <w:t xml:space="preserve">сезона предъявлять представителю </w:t>
      </w:r>
      <w:proofErr w:type="spellStart"/>
      <w:r w:rsidRPr="00C4678F">
        <w:rPr>
          <w:rFonts w:ascii="Tahoma" w:hAnsi="Tahoma" w:cs="Tahoma"/>
        </w:rPr>
        <w:t>Ресурсоснабжающей</w:t>
      </w:r>
      <w:proofErr w:type="spellEnd"/>
      <w:r w:rsidRPr="00C4678F">
        <w:rPr>
          <w:rFonts w:ascii="Tahoma" w:hAnsi="Tahoma" w:cs="Tahoma"/>
        </w:rPr>
        <w:t xml:space="preserve"> организа</w:t>
      </w:r>
      <w:r w:rsidR="000C1BCA">
        <w:rPr>
          <w:rFonts w:ascii="Tahoma" w:hAnsi="Tahoma" w:cs="Tahoma"/>
        </w:rPr>
        <w:t xml:space="preserve">ции коллективные (общедомовые) </w:t>
      </w:r>
      <w:r w:rsidRPr="00C4678F">
        <w:rPr>
          <w:rFonts w:ascii="Tahoma" w:hAnsi="Tahoma" w:cs="Tahoma"/>
        </w:rPr>
        <w:t xml:space="preserve">приборы учета </w:t>
      </w:r>
      <w:r w:rsidR="0011407B" w:rsidRPr="00C4678F">
        <w:rPr>
          <w:rFonts w:ascii="Tahoma" w:hAnsi="Tahoma" w:cs="Tahoma"/>
        </w:rPr>
        <w:t>тепловой энергии</w:t>
      </w:r>
      <w:r w:rsidRPr="00C4678F">
        <w:rPr>
          <w:rFonts w:ascii="Tahoma" w:hAnsi="Tahoma" w:cs="Tahoma"/>
        </w:rPr>
        <w:t>.</w:t>
      </w:r>
    </w:p>
    <w:p w14:paraId="6AC91B56" w14:textId="77777777" w:rsidR="0028333B" w:rsidRPr="00C4678F" w:rsidRDefault="0028333B" w:rsidP="00AA72A5">
      <w:pPr>
        <w:numPr>
          <w:ilvl w:val="2"/>
          <w:numId w:val="1"/>
        </w:numPr>
        <w:shd w:val="clear" w:color="auto" w:fill="FFFFFF"/>
        <w:tabs>
          <w:tab w:val="num" w:pos="-284"/>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xml:space="preserve">Обеспечить беспрепятственный допуск уполномоченных представителей </w:t>
      </w:r>
      <w:proofErr w:type="spellStart"/>
      <w:r w:rsidR="001628C8" w:rsidRPr="00C4678F">
        <w:rPr>
          <w:rFonts w:ascii="Tahoma" w:hAnsi="Tahoma" w:cs="Tahoma"/>
        </w:rPr>
        <w:t>Ресурсоснабжающей</w:t>
      </w:r>
      <w:proofErr w:type="spellEnd"/>
      <w:r w:rsidR="001628C8" w:rsidRPr="00C4678F">
        <w:rPr>
          <w:rFonts w:ascii="Tahoma" w:hAnsi="Tahoma" w:cs="Tahoma"/>
        </w:rPr>
        <w:t xml:space="preserve"> организации в</w:t>
      </w:r>
      <w:r w:rsidRPr="00C4678F">
        <w:rPr>
          <w:rFonts w:ascii="Tahoma" w:hAnsi="Tahoma" w:cs="Tahoma"/>
        </w:rPr>
        <w:t xml:space="preserve"> любое время суток на территорию объектов </w:t>
      </w:r>
      <w:r w:rsidR="00743BA2" w:rsidRPr="00C4678F">
        <w:rPr>
          <w:rFonts w:ascii="Tahoma" w:hAnsi="Tahoma" w:cs="Tahoma"/>
        </w:rPr>
        <w:t>Исполнителя</w:t>
      </w:r>
      <w:r w:rsidR="00C12DF0" w:rsidRPr="00C4678F">
        <w:rPr>
          <w:rFonts w:ascii="Tahoma" w:hAnsi="Tahoma" w:cs="Tahoma"/>
        </w:rPr>
        <w:t xml:space="preserve"> по предварительному уведомлению от </w:t>
      </w:r>
      <w:proofErr w:type="spellStart"/>
      <w:r w:rsidR="00C12DF0" w:rsidRPr="00C4678F">
        <w:rPr>
          <w:rFonts w:ascii="Tahoma" w:hAnsi="Tahoma" w:cs="Tahoma"/>
        </w:rPr>
        <w:t>Ресурсоснабжающей</w:t>
      </w:r>
      <w:proofErr w:type="spellEnd"/>
      <w:r w:rsidR="00C12DF0" w:rsidRPr="00C4678F">
        <w:rPr>
          <w:rFonts w:ascii="Tahoma" w:hAnsi="Tahoma" w:cs="Tahoma"/>
        </w:rPr>
        <w:t xml:space="preserve"> организации любыми средствами связи</w:t>
      </w:r>
      <w:r w:rsidRPr="00C4678F">
        <w:rPr>
          <w:rFonts w:ascii="Tahoma" w:hAnsi="Tahoma" w:cs="Tahoma"/>
        </w:rPr>
        <w:t>.</w:t>
      </w:r>
    </w:p>
    <w:p w14:paraId="6AC91B57" w14:textId="77777777" w:rsidR="00F14CE1" w:rsidRPr="00C4678F" w:rsidRDefault="001628C8" w:rsidP="00AA72A5">
      <w:pPr>
        <w:numPr>
          <w:ilvl w:val="2"/>
          <w:numId w:val="1"/>
        </w:numPr>
        <w:shd w:val="clear" w:color="auto" w:fill="FFFFFF"/>
        <w:tabs>
          <w:tab w:val="num" w:pos="-284"/>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xml:space="preserve">При возникновении аварии (в </w:t>
      </w:r>
      <w:proofErr w:type="spellStart"/>
      <w:r w:rsidRPr="00C4678F">
        <w:rPr>
          <w:rFonts w:ascii="Tahoma" w:hAnsi="Tahoma" w:cs="Tahoma"/>
        </w:rPr>
        <w:t>т.ч</w:t>
      </w:r>
      <w:proofErr w:type="spellEnd"/>
      <w:r w:rsidRPr="00C4678F">
        <w:rPr>
          <w:rFonts w:ascii="Tahoma" w:hAnsi="Tahoma" w:cs="Tahoma"/>
        </w:rPr>
        <w:t xml:space="preserve">. разрыв, повреждении) на внутридомовых сетях отопления и </w:t>
      </w:r>
      <w:r w:rsidRPr="00C4678F">
        <w:rPr>
          <w:rFonts w:ascii="Tahoma" w:hAnsi="Tahoma" w:cs="Tahoma"/>
        </w:rPr>
        <w:lastRenderedPageBreak/>
        <w:t xml:space="preserve">горячего водоснабжения, тепловых сетях и или </w:t>
      </w:r>
      <w:proofErr w:type="spellStart"/>
      <w:r w:rsidRPr="00C4678F">
        <w:rPr>
          <w:rFonts w:ascii="Tahoma" w:hAnsi="Tahoma" w:cs="Tahoma"/>
        </w:rPr>
        <w:t>теплопотребляющих</w:t>
      </w:r>
      <w:proofErr w:type="spellEnd"/>
      <w:r w:rsidRPr="00C4678F">
        <w:rPr>
          <w:rFonts w:ascii="Tahoma" w:hAnsi="Tahoma" w:cs="Tahoma"/>
        </w:rPr>
        <w:t xml:space="preserve"> установках Исполнителя немедлен</w:t>
      </w:r>
      <w:r w:rsidR="00F14CE1" w:rsidRPr="00C4678F">
        <w:rPr>
          <w:rFonts w:ascii="Tahoma" w:hAnsi="Tahoma" w:cs="Tahoma"/>
        </w:rPr>
        <w:t>но:</w:t>
      </w:r>
    </w:p>
    <w:p w14:paraId="6AC91B58" w14:textId="77777777" w:rsidR="00F14CE1" w:rsidRPr="00C4678F" w:rsidRDefault="00F14CE1" w:rsidP="00AA72A5">
      <w:pPr>
        <w:shd w:val="clear" w:color="auto" w:fill="FFFFFF"/>
        <w:tabs>
          <w:tab w:val="left" w:pos="284"/>
          <w:tab w:val="left" w:pos="567"/>
          <w:tab w:val="num" w:pos="1134"/>
          <w:tab w:val="left" w:pos="1276"/>
        </w:tabs>
        <w:ind w:right="43" w:firstLine="567"/>
        <w:jc w:val="both"/>
        <w:rPr>
          <w:rFonts w:ascii="Tahoma" w:hAnsi="Tahoma" w:cs="Tahoma"/>
        </w:rPr>
      </w:pPr>
      <w:r w:rsidRPr="00C4678F">
        <w:rPr>
          <w:rFonts w:ascii="Tahoma" w:hAnsi="Tahoma" w:cs="Tahoma"/>
        </w:rPr>
        <w:t xml:space="preserve">- самостоятельно отключить поврежденный участок на своих сетях или, при отсутствии возможности, подать заявку на отключение в </w:t>
      </w:r>
      <w:proofErr w:type="spellStart"/>
      <w:r w:rsidR="00315EDB" w:rsidRPr="00C4678F">
        <w:rPr>
          <w:rFonts w:ascii="Tahoma" w:hAnsi="Tahoma" w:cs="Tahoma"/>
        </w:rPr>
        <w:t>Ресурсоснабжающую</w:t>
      </w:r>
      <w:proofErr w:type="spellEnd"/>
      <w:r w:rsidR="00643880" w:rsidRPr="00C4678F">
        <w:rPr>
          <w:rFonts w:ascii="Tahoma" w:hAnsi="Tahoma" w:cs="Tahoma"/>
        </w:rPr>
        <w:t xml:space="preserve"> организацию</w:t>
      </w:r>
      <w:r w:rsidRPr="00C4678F">
        <w:rPr>
          <w:rFonts w:ascii="Tahoma" w:hAnsi="Tahoma" w:cs="Tahoma"/>
        </w:rPr>
        <w:t>.</w:t>
      </w:r>
    </w:p>
    <w:p w14:paraId="6AC91B59" w14:textId="77777777" w:rsidR="00F14CE1" w:rsidRPr="00C4678F" w:rsidRDefault="00F14CE1" w:rsidP="00AA72A5">
      <w:pPr>
        <w:shd w:val="clear" w:color="auto" w:fill="FFFFFF"/>
        <w:tabs>
          <w:tab w:val="left" w:pos="284"/>
          <w:tab w:val="left" w:pos="567"/>
          <w:tab w:val="num" w:pos="1134"/>
          <w:tab w:val="left" w:pos="1276"/>
        </w:tabs>
        <w:ind w:right="43" w:firstLine="567"/>
        <w:jc w:val="both"/>
        <w:rPr>
          <w:rFonts w:ascii="Tahoma" w:hAnsi="Tahoma" w:cs="Tahoma"/>
        </w:rPr>
      </w:pPr>
      <w:r w:rsidRPr="00C4678F">
        <w:rPr>
          <w:rFonts w:ascii="Tahoma" w:hAnsi="Tahoma" w:cs="Tahoma"/>
        </w:rPr>
        <w:t xml:space="preserve">- принять меры по предотвращению размораживания внутридомовых сетей отопления и горячего водоснабжения, тепловых сетей, и </w:t>
      </w:r>
      <w:proofErr w:type="spellStart"/>
      <w:r w:rsidRPr="00C4678F">
        <w:rPr>
          <w:rFonts w:ascii="Tahoma" w:hAnsi="Tahoma" w:cs="Tahoma"/>
        </w:rPr>
        <w:t>теплопотребляющих</w:t>
      </w:r>
      <w:proofErr w:type="spellEnd"/>
      <w:r w:rsidRPr="00C4678F">
        <w:rPr>
          <w:rFonts w:ascii="Tahoma" w:hAnsi="Tahoma" w:cs="Tahoma"/>
        </w:rPr>
        <w:t xml:space="preserve"> установок </w:t>
      </w:r>
      <w:r w:rsidR="00743BA2" w:rsidRPr="00C4678F">
        <w:rPr>
          <w:rFonts w:ascii="Tahoma" w:hAnsi="Tahoma" w:cs="Tahoma"/>
        </w:rPr>
        <w:t>Исполнителя</w:t>
      </w:r>
      <w:r w:rsidRPr="00C4678F">
        <w:rPr>
          <w:rFonts w:ascii="Tahoma" w:hAnsi="Tahoma" w:cs="Tahoma"/>
        </w:rPr>
        <w:t>.</w:t>
      </w:r>
    </w:p>
    <w:p w14:paraId="6AC91B5A" w14:textId="77777777" w:rsidR="00F14CE1" w:rsidRPr="00C4678F" w:rsidRDefault="00F14CE1" w:rsidP="00AA72A5">
      <w:pPr>
        <w:shd w:val="clear" w:color="auto" w:fill="FFFFFF"/>
        <w:tabs>
          <w:tab w:val="left" w:pos="284"/>
          <w:tab w:val="left" w:pos="567"/>
          <w:tab w:val="num" w:pos="1134"/>
          <w:tab w:val="left" w:pos="1276"/>
        </w:tabs>
        <w:ind w:right="43" w:firstLine="567"/>
        <w:jc w:val="both"/>
        <w:rPr>
          <w:rFonts w:ascii="Tahoma" w:hAnsi="Tahoma" w:cs="Tahoma"/>
        </w:rPr>
      </w:pPr>
      <w:r w:rsidRPr="00C4678F">
        <w:rPr>
          <w:rFonts w:ascii="Tahoma" w:hAnsi="Tahoma" w:cs="Tahoma"/>
        </w:rPr>
        <w:t xml:space="preserve">-немедленно уведомить диспетчерскую службу </w:t>
      </w:r>
      <w:proofErr w:type="spellStart"/>
      <w:r w:rsidR="00315EDB" w:rsidRPr="00C4678F">
        <w:rPr>
          <w:rFonts w:ascii="Tahoma" w:hAnsi="Tahoma" w:cs="Tahoma"/>
        </w:rPr>
        <w:t>Ресурсоснабжающей</w:t>
      </w:r>
      <w:proofErr w:type="spellEnd"/>
      <w:r w:rsidRPr="00C4678F">
        <w:rPr>
          <w:rFonts w:ascii="Tahoma" w:hAnsi="Tahoma" w:cs="Tahoma"/>
        </w:rPr>
        <w:t xml:space="preserve"> организации по тел_______</w:t>
      </w:r>
    </w:p>
    <w:p w14:paraId="2BDD2A96" w14:textId="77777777" w:rsidR="0014348C" w:rsidRDefault="00F14CE1" w:rsidP="00AA72A5">
      <w:pPr>
        <w:shd w:val="clear" w:color="auto" w:fill="FFFFFF"/>
        <w:tabs>
          <w:tab w:val="left" w:pos="284"/>
          <w:tab w:val="left" w:pos="567"/>
          <w:tab w:val="num" w:pos="1134"/>
          <w:tab w:val="left" w:pos="1276"/>
        </w:tabs>
        <w:ind w:right="43" w:firstLine="567"/>
        <w:jc w:val="both"/>
        <w:rPr>
          <w:rFonts w:ascii="Tahoma" w:hAnsi="Tahoma" w:cs="Tahoma"/>
        </w:rPr>
      </w:pPr>
      <w:r w:rsidRPr="00C4678F">
        <w:rPr>
          <w:rFonts w:ascii="Tahoma" w:hAnsi="Tahoma" w:cs="Tahoma"/>
        </w:rPr>
        <w:t>- устранить аварию в кр</w:t>
      </w:r>
      <w:r w:rsidR="007132B3" w:rsidRPr="00C4678F">
        <w:rPr>
          <w:rFonts w:ascii="Tahoma" w:hAnsi="Tahoma" w:cs="Tahoma"/>
        </w:rPr>
        <w:t>а</w:t>
      </w:r>
      <w:r w:rsidRPr="00C4678F">
        <w:rPr>
          <w:rFonts w:ascii="Tahoma" w:hAnsi="Tahoma" w:cs="Tahoma"/>
        </w:rPr>
        <w:t>тчайший срок с момента выявления.</w:t>
      </w:r>
      <w:r w:rsidR="0014348C" w:rsidRPr="0014348C">
        <w:rPr>
          <w:rFonts w:ascii="Tahoma" w:hAnsi="Tahoma" w:cs="Tahoma"/>
        </w:rPr>
        <w:t xml:space="preserve"> </w:t>
      </w:r>
    </w:p>
    <w:p w14:paraId="6AC91B5B" w14:textId="73002DE7" w:rsidR="00F14CE1" w:rsidRPr="00C4678F" w:rsidRDefault="0014348C" w:rsidP="00AA72A5">
      <w:pPr>
        <w:shd w:val="clear" w:color="auto" w:fill="FFFFFF"/>
        <w:tabs>
          <w:tab w:val="left" w:pos="284"/>
          <w:tab w:val="left" w:pos="567"/>
          <w:tab w:val="num" w:pos="1134"/>
          <w:tab w:val="left" w:pos="1276"/>
        </w:tabs>
        <w:ind w:right="43" w:firstLine="567"/>
        <w:jc w:val="both"/>
        <w:rPr>
          <w:rFonts w:ascii="Tahoma" w:hAnsi="Tahoma" w:cs="Tahoma"/>
        </w:rPr>
      </w:pPr>
      <w:r>
        <w:rPr>
          <w:rFonts w:ascii="Tahoma" w:hAnsi="Tahoma" w:cs="Tahoma"/>
        </w:rPr>
        <w:t xml:space="preserve">При этом </w:t>
      </w:r>
      <w:r w:rsidRPr="00C4678F">
        <w:rPr>
          <w:rFonts w:ascii="Tahoma" w:hAnsi="Tahoma" w:cs="Tahoma"/>
        </w:rPr>
        <w:t>Исполнитель обязан уведомить собственников помещений в объекте теплоснабжения, в том числе нежилых, о перерывах в подаче коммунального ресурса на время устранения аварии на тепловых сетях или на время проведения иных, в том числе плановых, ремонтных работ.</w:t>
      </w:r>
    </w:p>
    <w:p w14:paraId="6AC91B5C" w14:textId="77777777" w:rsidR="00F14CE1" w:rsidRPr="00C4678F" w:rsidRDefault="00F14CE1" w:rsidP="00AA72A5">
      <w:pPr>
        <w:numPr>
          <w:ilvl w:val="2"/>
          <w:numId w:val="1"/>
        </w:numPr>
        <w:shd w:val="clear" w:color="auto" w:fill="FFFFFF"/>
        <w:tabs>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xml:space="preserve">Выполнять указания </w:t>
      </w:r>
      <w:proofErr w:type="spellStart"/>
      <w:r w:rsidR="00315EDB" w:rsidRPr="00C4678F">
        <w:rPr>
          <w:rFonts w:ascii="Tahoma" w:hAnsi="Tahoma" w:cs="Tahoma"/>
        </w:rPr>
        <w:t>Ресурсоснабжающей</w:t>
      </w:r>
      <w:proofErr w:type="spellEnd"/>
      <w:r w:rsidRPr="00C4678F">
        <w:rPr>
          <w:rFonts w:ascii="Tahoma" w:hAnsi="Tahoma" w:cs="Tahoma"/>
        </w:rPr>
        <w:t xml:space="preserve"> организации при технологических нарушениях в процессе теплоснабжения.</w:t>
      </w:r>
    </w:p>
    <w:p w14:paraId="6AC91B5D" w14:textId="4551CDDA" w:rsidR="00643880" w:rsidRPr="00C4678F" w:rsidRDefault="00F14CE1" w:rsidP="00AA72A5">
      <w:pPr>
        <w:numPr>
          <w:ilvl w:val="2"/>
          <w:numId w:val="1"/>
        </w:numPr>
        <w:shd w:val="clear" w:color="auto" w:fill="FFFFFF"/>
        <w:tabs>
          <w:tab w:val="num" w:pos="-284"/>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xml:space="preserve">В случае возникновения </w:t>
      </w:r>
      <w:r w:rsidR="00807B07" w:rsidRPr="00C4678F">
        <w:rPr>
          <w:rFonts w:ascii="Tahoma" w:hAnsi="Tahoma" w:cs="Tahoma"/>
        </w:rPr>
        <w:t xml:space="preserve">технологического отказа (неисправности) на сетях Исполнителя </w:t>
      </w:r>
      <w:r w:rsidRPr="00C4678F">
        <w:rPr>
          <w:rFonts w:ascii="Tahoma" w:hAnsi="Tahoma" w:cs="Tahoma"/>
        </w:rPr>
        <w:t xml:space="preserve">составляется </w:t>
      </w:r>
      <w:r w:rsidR="00831229" w:rsidRPr="00C4678F">
        <w:rPr>
          <w:rFonts w:ascii="Tahoma" w:hAnsi="Tahoma" w:cs="Tahoma"/>
        </w:rPr>
        <w:t>акт,</w:t>
      </w:r>
      <w:r w:rsidRPr="00C4678F">
        <w:rPr>
          <w:rFonts w:ascii="Tahoma" w:hAnsi="Tahoma" w:cs="Tahoma"/>
        </w:rPr>
        <w:t xml:space="preserve"> подписываемый представителем </w:t>
      </w:r>
      <w:proofErr w:type="spellStart"/>
      <w:r w:rsidR="00315EDB" w:rsidRPr="00C4678F">
        <w:rPr>
          <w:rFonts w:ascii="Tahoma" w:hAnsi="Tahoma" w:cs="Tahoma"/>
        </w:rPr>
        <w:t>Ресурсоснабжающей</w:t>
      </w:r>
      <w:proofErr w:type="spellEnd"/>
      <w:r w:rsidRPr="00C4678F">
        <w:rPr>
          <w:rFonts w:ascii="Tahoma" w:hAnsi="Tahoma" w:cs="Tahoma"/>
        </w:rPr>
        <w:t xml:space="preserve"> организации и </w:t>
      </w:r>
      <w:r w:rsidR="00743BA2" w:rsidRPr="00C4678F">
        <w:rPr>
          <w:rFonts w:ascii="Tahoma" w:hAnsi="Tahoma" w:cs="Tahoma"/>
        </w:rPr>
        <w:t>Исполнителем</w:t>
      </w:r>
      <w:r w:rsidRPr="00C4678F">
        <w:rPr>
          <w:rFonts w:ascii="Tahoma" w:hAnsi="Tahoma" w:cs="Tahoma"/>
        </w:rPr>
        <w:t>, в котором указывают сведения о неисправности, дата и время обнаружения, и отключения поврежденного участка, а также, по возможности</w:t>
      </w:r>
      <w:r w:rsidR="000C1BCA">
        <w:rPr>
          <w:rFonts w:ascii="Tahoma" w:hAnsi="Tahoma" w:cs="Tahoma"/>
        </w:rPr>
        <w:t>,</w:t>
      </w:r>
      <w:r w:rsidR="00803946" w:rsidRPr="00C4678F">
        <w:rPr>
          <w:rFonts w:ascii="Tahoma" w:hAnsi="Tahoma" w:cs="Tahoma"/>
        </w:rPr>
        <w:t xml:space="preserve"> предполагаемые</w:t>
      </w:r>
      <w:r w:rsidRPr="00C4678F">
        <w:rPr>
          <w:rFonts w:ascii="Tahoma" w:hAnsi="Tahoma" w:cs="Tahoma"/>
        </w:rPr>
        <w:t xml:space="preserve"> дата и время устранения неисправности.</w:t>
      </w:r>
      <w:r w:rsidR="0028333B" w:rsidRPr="00C4678F">
        <w:rPr>
          <w:rFonts w:ascii="Tahoma" w:hAnsi="Tahoma" w:cs="Tahoma"/>
        </w:rPr>
        <w:t xml:space="preserve"> </w:t>
      </w:r>
    </w:p>
    <w:p w14:paraId="6AC91B5E" w14:textId="77777777" w:rsidR="00F14CE1" w:rsidRPr="00C4678F" w:rsidRDefault="00F14CE1" w:rsidP="00AA72A5">
      <w:pPr>
        <w:shd w:val="clear" w:color="auto" w:fill="FFFFFF"/>
        <w:tabs>
          <w:tab w:val="left" w:pos="284"/>
          <w:tab w:val="left" w:pos="567"/>
          <w:tab w:val="num" w:pos="1134"/>
          <w:tab w:val="left" w:pos="1276"/>
        </w:tabs>
        <w:ind w:right="43" w:firstLine="567"/>
        <w:jc w:val="both"/>
        <w:rPr>
          <w:rFonts w:ascii="Tahoma" w:hAnsi="Tahoma" w:cs="Tahoma"/>
        </w:rPr>
      </w:pPr>
      <w:r w:rsidRPr="00C4678F">
        <w:rPr>
          <w:rFonts w:ascii="Tahoma" w:hAnsi="Tahoma" w:cs="Tahoma"/>
        </w:rPr>
        <w:t>Об устранении неисправности также составляется</w:t>
      </w:r>
      <w:r w:rsidR="0028333B" w:rsidRPr="00C4678F">
        <w:rPr>
          <w:rFonts w:ascii="Tahoma" w:hAnsi="Tahoma" w:cs="Tahoma"/>
        </w:rPr>
        <w:t xml:space="preserve"> двухсторонний</w:t>
      </w:r>
      <w:r w:rsidRPr="00C4678F">
        <w:rPr>
          <w:rFonts w:ascii="Tahoma" w:hAnsi="Tahoma" w:cs="Tahoma"/>
        </w:rPr>
        <w:t xml:space="preserve"> акт, подписываемый </w:t>
      </w:r>
      <w:r w:rsidR="008552C9" w:rsidRPr="00C4678F">
        <w:rPr>
          <w:rFonts w:ascii="Tahoma" w:hAnsi="Tahoma" w:cs="Tahoma"/>
        </w:rPr>
        <w:t xml:space="preserve">представителем </w:t>
      </w:r>
      <w:proofErr w:type="spellStart"/>
      <w:r w:rsidR="00315EDB" w:rsidRPr="00C4678F">
        <w:rPr>
          <w:rFonts w:ascii="Tahoma" w:hAnsi="Tahoma" w:cs="Tahoma"/>
        </w:rPr>
        <w:t>Ресурсоснабжающей</w:t>
      </w:r>
      <w:proofErr w:type="spellEnd"/>
      <w:r w:rsidR="0028333B" w:rsidRPr="00C4678F">
        <w:rPr>
          <w:rFonts w:ascii="Tahoma" w:hAnsi="Tahoma" w:cs="Tahoma"/>
        </w:rPr>
        <w:t xml:space="preserve"> организации</w:t>
      </w:r>
      <w:r w:rsidRPr="00C4678F">
        <w:rPr>
          <w:rFonts w:ascii="Tahoma" w:hAnsi="Tahoma" w:cs="Tahoma"/>
        </w:rPr>
        <w:t xml:space="preserve"> и </w:t>
      </w:r>
      <w:r w:rsidR="00743BA2" w:rsidRPr="00C4678F">
        <w:rPr>
          <w:rFonts w:ascii="Tahoma" w:hAnsi="Tahoma" w:cs="Tahoma"/>
        </w:rPr>
        <w:t>Исполнителем</w:t>
      </w:r>
      <w:r w:rsidRPr="00C4678F">
        <w:rPr>
          <w:rFonts w:ascii="Tahoma" w:hAnsi="Tahoma" w:cs="Tahoma"/>
        </w:rPr>
        <w:t>.</w:t>
      </w:r>
    </w:p>
    <w:p w14:paraId="6AC91B5F" w14:textId="77777777" w:rsidR="0028333B" w:rsidRPr="00C4678F" w:rsidRDefault="0028333B" w:rsidP="00AA72A5">
      <w:pPr>
        <w:numPr>
          <w:ilvl w:val="2"/>
          <w:numId w:val="1"/>
        </w:numPr>
        <w:shd w:val="clear" w:color="auto" w:fill="FFFFFF"/>
        <w:tabs>
          <w:tab w:val="num" w:pos="-284"/>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xml:space="preserve">При проведении плановых ремонтных работ, подать заявку на отключение не менее чем </w:t>
      </w:r>
      <w:r w:rsidR="00DB2C06" w:rsidRPr="00C4678F">
        <w:rPr>
          <w:rFonts w:ascii="Tahoma" w:hAnsi="Tahoma" w:cs="Tahoma"/>
        </w:rPr>
        <w:t xml:space="preserve">за 5 </w:t>
      </w:r>
      <w:r w:rsidRPr="00C4678F">
        <w:rPr>
          <w:rFonts w:ascii="Tahoma" w:hAnsi="Tahoma" w:cs="Tahoma"/>
        </w:rPr>
        <w:t xml:space="preserve">рабочих дней до начала проведения работ и вызвать представителя </w:t>
      </w:r>
      <w:proofErr w:type="spellStart"/>
      <w:r w:rsidR="00315EDB" w:rsidRPr="00C4678F">
        <w:rPr>
          <w:rFonts w:ascii="Tahoma" w:hAnsi="Tahoma" w:cs="Tahoma"/>
        </w:rPr>
        <w:t>Ресурсоснабжающей</w:t>
      </w:r>
      <w:proofErr w:type="spellEnd"/>
      <w:r w:rsidRPr="00C4678F">
        <w:rPr>
          <w:rFonts w:ascii="Tahoma" w:hAnsi="Tahoma" w:cs="Tahoma"/>
        </w:rPr>
        <w:t xml:space="preserve"> организации для опломбирования задвижек с составлением двухстороннего акта.</w:t>
      </w:r>
      <w:r w:rsidR="00315EDB" w:rsidRPr="00C4678F">
        <w:rPr>
          <w:rFonts w:ascii="Tahoma" w:hAnsi="Tahoma" w:cs="Tahoma"/>
        </w:rPr>
        <w:t xml:space="preserve"> </w:t>
      </w:r>
      <w:r w:rsidRPr="00C4678F">
        <w:rPr>
          <w:rFonts w:ascii="Tahoma" w:hAnsi="Tahoma" w:cs="Tahoma"/>
        </w:rPr>
        <w:t xml:space="preserve">В случае отсутствия акта об отключении или несвоевременном предоставлении информации или заявки – претензии </w:t>
      </w:r>
      <w:r w:rsidR="00743BA2" w:rsidRPr="00C4678F">
        <w:rPr>
          <w:rFonts w:ascii="Tahoma" w:hAnsi="Tahoma" w:cs="Tahoma"/>
        </w:rPr>
        <w:t>Исполнителя</w:t>
      </w:r>
      <w:r w:rsidRPr="00C4678F">
        <w:rPr>
          <w:rFonts w:ascii="Tahoma" w:hAnsi="Tahoma" w:cs="Tahoma"/>
        </w:rPr>
        <w:t xml:space="preserve"> к предъявленным счетам не принимаются.</w:t>
      </w:r>
    </w:p>
    <w:p w14:paraId="6AC91B60" w14:textId="22AF9773" w:rsidR="0028333B" w:rsidRPr="00DE6651" w:rsidRDefault="000A072A" w:rsidP="00AA72A5">
      <w:pPr>
        <w:numPr>
          <w:ilvl w:val="2"/>
          <w:numId w:val="1"/>
        </w:numPr>
        <w:shd w:val="clear" w:color="auto" w:fill="FFFFFF"/>
        <w:tabs>
          <w:tab w:val="num" w:pos="-284"/>
          <w:tab w:val="left" w:pos="284"/>
          <w:tab w:val="left" w:pos="567"/>
          <w:tab w:val="num" w:pos="1134"/>
          <w:tab w:val="left" w:pos="1276"/>
        </w:tabs>
        <w:ind w:left="0" w:right="43" w:firstLine="567"/>
        <w:jc w:val="both"/>
        <w:rPr>
          <w:rFonts w:ascii="Tahoma" w:hAnsi="Tahoma" w:cs="Tahoma"/>
        </w:rPr>
      </w:pPr>
      <w:r w:rsidRPr="00DE6651">
        <w:rPr>
          <w:rFonts w:ascii="Tahoma" w:hAnsi="Tahoma" w:cs="Tahoma"/>
        </w:rPr>
        <w:t>В соответствии с условиями настоящего Договора е</w:t>
      </w:r>
      <w:r w:rsidR="0028333B" w:rsidRPr="00DE6651">
        <w:rPr>
          <w:rFonts w:ascii="Tahoma" w:hAnsi="Tahoma" w:cs="Tahoma"/>
        </w:rPr>
        <w:t xml:space="preserve">жемесячно подписывать акты </w:t>
      </w:r>
      <w:r w:rsidR="00B94D2B" w:rsidRPr="00DE6651">
        <w:rPr>
          <w:rFonts w:ascii="Tahoma" w:hAnsi="Tahoma" w:cs="Tahoma"/>
        </w:rPr>
        <w:t>подан</w:t>
      </w:r>
      <w:r w:rsidR="007667BC" w:rsidRPr="00DE6651">
        <w:rPr>
          <w:rFonts w:ascii="Tahoma" w:hAnsi="Tahoma" w:cs="Tahoma"/>
        </w:rPr>
        <w:t>н</w:t>
      </w:r>
      <w:r w:rsidR="00B94D2B" w:rsidRPr="00DE6651">
        <w:rPr>
          <w:rFonts w:ascii="Tahoma" w:hAnsi="Tahoma" w:cs="Tahoma"/>
        </w:rPr>
        <w:t>ой</w:t>
      </w:r>
      <w:r w:rsidR="00315EDB" w:rsidRPr="00DE6651">
        <w:rPr>
          <w:rFonts w:ascii="Tahoma" w:hAnsi="Tahoma" w:cs="Tahoma"/>
        </w:rPr>
        <w:t>-</w:t>
      </w:r>
      <w:r w:rsidR="00B94D2B" w:rsidRPr="00DE6651">
        <w:rPr>
          <w:rFonts w:ascii="Tahoma" w:hAnsi="Tahoma" w:cs="Tahoma"/>
        </w:rPr>
        <w:t>принятой</w:t>
      </w:r>
      <w:r w:rsidR="0028333B" w:rsidRPr="00DE6651">
        <w:rPr>
          <w:rFonts w:ascii="Tahoma" w:hAnsi="Tahoma" w:cs="Tahoma"/>
        </w:rPr>
        <w:t xml:space="preserve"> тепловой энергии</w:t>
      </w:r>
      <w:r w:rsidR="00807B07" w:rsidRPr="00DE6651">
        <w:rPr>
          <w:rFonts w:ascii="Tahoma" w:hAnsi="Tahoma" w:cs="Tahoma"/>
        </w:rPr>
        <w:t>, акты сверки объемов тепловой энергии</w:t>
      </w:r>
      <w:r w:rsidR="0028333B" w:rsidRPr="00DE6651">
        <w:rPr>
          <w:rFonts w:ascii="Tahoma" w:hAnsi="Tahoma" w:cs="Tahoma"/>
        </w:rPr>
        <w:t xml:space="preserve"> и ежеквартально подписывать акты сверки расчетов, при этом в случае несогласия с данными, содержащимися в</w:t>
      </w:r>
      <w:r w:rsidR="00807B07" w:rsidRPr="00DE6651">
        <w:rPr>
          <w:rFonts w:ascii="Tahoma" w:hAnsi="Tahoma" w:cs="Tahoma"/>
        </w:rPr>
        <w:t xml:space="preserve"> указанных</w:t>
      </w:r>
      <w:r w:rsidR="0028333B" w:rsidRPr="00DE6651">
        <w:rPr>
          <w:rFonts w:ascii="Tahoma" w:hAnsi="Tahoma" w:cs="Tahoma"/>
        </w:rPr>
        <w:t xml:space="preserve"> актах, </w:t>
      </w:r>
      <w:r w:rsidR="00743BA2" w:rsidRPr="00DE6651">
        <w:rPr>
          <w:rFonts w:ascii="Tahoma" w:hAnsi="Tahoma" w:cs="Tahoma"/>
        </w:rPr>
        <w:t>Исполнитель</w:t>
      </w:r>
      <w:r w:rsidR="0028333B" w:rsidRPr="00DE6651">
        <w:rPr>
          <w:rFonts w:ascii="Tahoma" w:hAnsi="Tahoma" w:cs="Tahoma"/>
        </w:rPr>
        <w:t xml:space="preserve"> обязан </w:t>
      </w:r>
      <w:proofErr w:type="gramStart"/>
      <w:r w:rsidR="0028333B" w:rsidRPr="00DE6651">
        <w:rPr>
          <w:rFonts w:ascii="Tahoma" w:hAnsi="Tahoma" w:cs="Tahoma"/>
        </w:rPr>
        <w:t>указать  причины</w:t>
      </w:r>
      <w:proofErr w:type="gramEnd"/>
      <w:r w:rsidR="0028333B" w:rsidRPr="00DE6651">
        <w:rPr>
          <w:rFonts w:ascii="Tahoma" w:hAnsi="Tahoma" w:cs="Tahoma"/>
        </w:rPr>
        <w:t xml:space="preserve"> и суммы возражений</w:t>
      </w:r>
      <w:r w:rsidR="00807B07" w:rsidRPr="00DE6651">
        <w:rPr>
          <w:rFonts w:ascii="Tahoma" w:hAnsi="Tahoma" w:cs="Tahoma"/>
        </w:rPr>
        <w:t xml:space="preserve"> с приложением подтверждающих документов</w:t>
      </w:r>
      <w:r w:rsidR="0028333B" w:rsidRPr="00DE6651">
        <w:rPr>
          <w:rFonts w:ascii="Tahoma" w:hAnsi="Tahoma" w:cs="Tahoma"/>
        </w:rPr>
        <w:t xml:space="preserve">.   </w:t>
      </w:r>
    </w:p>
    <w:p w14:paraId="6AC91B61" w14:textId="7AB8DB56" w:rsidR="0028333B" w:rsidRPr="00C4678F" w:rsidRDefault="0028333B" w:rsidP="00AA72A5">
      <w:pPr>
        <w:numPr>
          <w:ilvl w:val="2"/>
          <w:numId w:val="1"/>
        </w:numPr>
        <w:shd w:val="clear" w:color="auto" w:fill="FFFFFF"/>
        <w:tabs>
          <w:tab w:val="num" w:pos="-284"/>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xml:space="preserve">Не допускать без письменного </w:t>
      </w:r>
      <w:r w:rsidR="007667BC" w:rsidRPr="00C4678F">
        <w:rPr>
          <w:rFonts w:ascii="Tahoma" w:hAnsi="Tahoma" w:cs="Tahoma"/>
        </w:rPr>
        <w:t xml:space="preserve">согласования </w:t>
      </w:r>
      <w:r w:rsidRPr="00C4678F">
        <w:rPr>
          <w:rFonts w:ascii="Tahoma" w:hAnsi="Tahoma" w:cs="Tahoma"/>
        </w:rPr>
        <w:t xml:space="preserve">с </w:t>
      </w:r>
      <w:proofErr w:type="spellStart"/>
      <w:r w:rsidR="00315EDB" w:rsidRPr="00C4678F">
        <w:rPr>
          <w:rFonts w:ascii="Tahoma" w:hAnsi="Tahoma" w:cs="Tahoma"/>
        </w:rPr>
        <w:t>Ресурсоснабжающей</w:t>
      </w:r>
      <w:proofErr w:type="spellEnd"/>
      <w:r w:rsidRPr="00C4678F">
        <w:rPr>
          <w:rFonts w:ascii="Tahoma" w:hAnsi="Tahoma" w:cs="Tahoma"/>
        </w:rPr>
        <w:t xml:space="preserve"> организацией дополнительных подключений,</w:t>
      </w:r>
      <w:r w:rsidR="004F14EF">
        <w:rPr>
          <w:rFonts w:ascii="Tahoma" w:hAnsi="Tahoma" w:cs="Tahoma"/>
        </w:rPr>
        <w:t xml:space="preserve"> (в том числе систем теплопотребления нежилых помещений не предусмотренных технической документацией),</w:t>
      </w:r>
      <w:r w:rsidRPr="00C4678F">
        <w:rPr>
          <w:rFonts w:ascii="Tahoma" w:hAnsi="Tahoma" w:cs="Tahoma"/>
        </w:rPr>
        <w:t xml:space="preserve"> монтаж дополнительных </w:t>
      </w:r>
      <w:proofErr w:type="spellStart"/>
      <w:r w:rsidRPr="00C4678F">
        <w:rPr>
          <w:rFonts w:ascii="Tahoma" w:hAnsi="Tahoma" w:cs="Tahoma"/>
        </w:rPr>
        <w:t>теплоустановок</w:t>
      </w:r>
      <w:proofErr w:type="spellEnd"/>
      <w:r w:rsidRPr="00C4678F">
        <w:rPr>
          <w:rFonts w:ascii="Tahoma" w:hAnsi="Tahoma" w:cs="Tahoma"/>
        </w:rPr>
        <w:t>, реконструкции систем теплопотребления и узлов учета, замену дросселирующих устройств.</w:t>
      </w:r>
    </w:p>
    <w:p w14:paraId="6AC91B62" w14:textId="5F45D66C" w:rsidR="00544D3D" w:rsidRPr="00C4678F" w:rsidRDefault="000C1BCA" w:rsidP="00544D3D">
      <w:pPr>
        <w:shd w:val="clear" w:color="auto" w:fill="FFFFFF"/>
        <w:tabs>
          <w:tab w:val="left" w:pos="284"/>
          <w:tab w:val="left" w:pos="567"/>
          <w:tab w:val="num" w:pos="1134"/>
          <w:tab w:val="left" w:pos="1276"/>
          <w:tab w:val="num" w:pos="1855"/>
        </w:tabs>
        <w:ind w:right="43"/>
        <w:jc w:val="both"/>
        <w:rPr>
          <w:rFonts w:ascii="Tahoma" w:hAnsi="Tahoma" w:cs="Tahoma"/>
        </w:rPr>
      </w:pPr>
      <w:r>
        <w:rPr>
          <w:rFonts w:ascii="Tahoma" w:hAnsi="Tahoma" w:cs="Tahoma"/>
        </w:rPr>
        <w:tab/>
      </w:r>
      <w:r>
        <w:rPr>
          <w:rFonts w:ascii="Tahoma" w:hAnsi="Tahoma" w:cs="Tahoma"/>
        </w:rPr>
        <w:tab/>
      </w:r>
      <w:r w:rsidR="00544D3D" w:rsidRPr="00C4678F">
        <w:rPr>
          <w:rFonts w:ascii="Tahoma" w:hAnsi="Tahoma" w:cs="Tahoma"/>
        </w:rPr>
        <w:t xml:space="preserve">Совместно с представителями </w:t>
      </w:r>
      <w:proofErr w:type="spellStart"/>
      <w:r w:rsidR="00544D3D" w:rsidRPr="00C4678F">
        <w:rPr>
          <w:rFonts w:ascii="Tahoma" w:hAnsi="Tahoma" w:cs="Tahoma"/>
        </w:rPr>
        <w:t>Ресурсоснабжающей</w:t>
      </w:r>
      <w:proofErr w:type="spellEnd"/>
      <w:r w:rsidR="00544D3D" w:rsidRPr="00C4678F">
        <w:rPr>
          <w:rFonts w:ascii="Tahoma" w:hAnsi="Tahoma" w:cs="Tahoma"/>
        </w:rPr>
        <w:t xml:space="preserve"> организации осуществлять проверку фактов несанкционированного подключения потребителей</w:t>
      </w:r>
      <w:r w:rsidR="003C0B5B" w:rsidRPr="00C4678F">
        <w:rPr>
          <w:rFonts w:ascii="Tahoma" w:hAnsi="Tahoma" w:cs="Tahoma"/>
        </w:rPr>
        <w:t>, в том числе</w:t>
      </w:r>
      <w:r w:rsidR="00544D3D" w:rsidRPr="00C4678F">
        <w:rPr>
          <w:rFonts w:ascii="Tahoma" w:hAnsi="Tahoma" w:cs="Tahoma"/>
        </w:rPr>
        <w:t xml:space="preserve"> в нежил</w:t>
      </w:r>
      <w:r w:rsidR="003C0B5B" w:rsidRPr="00C4678F">
        <w:rPr>
          <w:rFonts w:ascii="Tahoma" w:hAnsi="Tahoma" w:cs="Tahoma"/>
        </w:rPr>
        <w:t>ых</w:t>
      </w:r>
      <w:r w:rsidR="00544D3D" w:rsidRPr="00C4678F">
        <w:rPr>
          <w:rFonts w:ascii="Tahoma" w:hAnsi="Tahoma" w:cs="Tahoma"/>
        </w:rPr>
        <w:t xml:space="preserve"> помещени</w:t>
      </w:r>
      <w:r w:rsidR="003C0B5B" w:rsidRPr="00C4678F">
        <w:rPr>
          <w:rFonts w:ascii="Tahoma" w:hAnsi="Tahoma" w:cs="Tahoma"/>
        </w:rPr>
        <w:t>ях</w:t>
      </w:r>
      <w:r w:rsidR="00544D3D" w:rsidRPr="00C4678F">
        <w:rPr>
          <w:rFonts w:ascii="Tahoma" w:hAnsi="Tahoma" w:cs="Tahoma"/>
        </w:rPr>
        <w:t xml:space="preserve"> </w:t>
      </w:r>
      <w:r w:rsidR="003C0B5B" w:rsidRPr="00C4678F">
        <w:rPr>
          <w:rFonts w:ascii="Tahoma" w:hAnsi="Tahoma" w:cs="Tahoma"/>
        </w:rPr>
        <w:t>(</w:t>
      </w:r>
      <w:r w:rsidR="00544D3D" w:rsidRPr="00C4678F">
        <w:rPr>
          <w:rFonts w:ascii="Tahoma" w:hAnsi="Tahoma" w:cs="Tahoma"/>
        </w:rPr>
        <w:t xml:space="preserve">в случае если </w:t>
      </w:r>
      <w:proofErr w:type="spellStart"/>
      <w:r w:rsidR="00544D3D" w:rsidRPr="00C4678F">
        <w:rPr>
          <w:rFonts w:ascii="Tahoma" w:hAnsi="Tahoma" w:cs="Tahoma"/>
        </w:rPr>
        <w:t>ресурсопотребляющее</w:t>
      </w:r>
      <w:proofErr w:type="spellEnd"/>
      <w:r w:rsidR="00544D3D" w:rsidRPr="00C4678F">
        <w:rPr>
          <w:rFonts w:ascii="Tahoma" w:hAnsi="Tahoma" w:cs="Tahoma"/>
        </w:rPr>
        <w:t xml:space="preserve"> оборудование таких потребителей</w:t>
      </w:r>
      <w:r w:rsidR="003C0B5B" w:rsidRPr="00C4678F">
        <w:rPr>
          <w:rFonts w:ascii="Tahoma" w:hAnsi="Tahoma" w:cs="Tahoma"/>
        </w:rPr>
        <w:t xml:space="preserve"> в нежилых помещениях</w:t>
      </w:r>
      <w:r w:rsidR="00544D3D" w:rsidRPr="00C4678F">
        <w:rPr>
          <w:rFonts w:ascii="Tahoma" w:hAnsi="Tahoma" w:cs="Tahoma"/>
        </w:rPr>
        <w:t xml:space="preserve"> присоединено к внутридомовым инженерным с</w:t>
      </w:r>
      <w:r w:rsidR="003C0B5B" w:rsidRPr="00C4678F">
        <w:rPr>
          <w:rFonts w:ascii="Tahoma" w:hAnsi="Tahoma" w:cs="Tahoma"/>
        </w:rPr>
        <w:t>истема</w:t>
      </w:r>
      <w:r w:rsidR="00544D3D" w:rsidRPr="00C4678F">
        <w:rPr>
          <w:rFonts w:ascii="Tahoma" w:hAnsi="Tahoma" w:cs="Tahoma"/>
        </w:rPr>
        <w:t>м</w:t>
      </w:r>
      <w:r>
        <w:rPr>
          <w:rFonts w:ascii="Tahoma" w:hAnsi="Tahoma" w:cs="Tahoma"/>
        </w:rPr>
        <w:t>)</w:t>
      </w:r>
      <w:r w:rsidR="00544D3D" w:rsidRPr="00C4678F">
        <w:rPr>
          <w:rFonts w:ascii="Tahoma" w:hAnsi="Tahoma" w:cs="Tahoma"/>
        </w:rPr>
        <w:t>. По результатам проверки составляется акт о выявлении несанкционированного подключения.</w:t>
      </w:r>
    </w:p>
    <w:p w14:paraId="6AC91B63" w14:textId="77777777" w:rsidR="003A3BF7" w:rsidRPr="00C4678F" w:rsidRDefault="003C0B5B" w:rsidP="003A3BF7">
      <w:pPr>
        <w:shd w:val="clear" w:color="auto" w:fill="FFFFFF"/>
        <w:tabs>
          <w:tab w:val="left" w:pos="0"/>
          <w:tab w:val="left" w:pos="284"/>
          <w:tab w:val="num" w:pos="1134"/>
          <w:tab w:val="left" w:pos="1276"/>
          <w:tab w:val="num" w:pos="1855"/>
        </w:tabs>
        <w:ind w:right="43" w:firstLine="567"/>
        <w:jc w:val="both"/>
        <w:rPr>
          <w:rFonts w:ascii="Tahoma" w:hAnsi="Tahoma" w:cs="Tahoma"/>
        </w:rPr>
      </w:pPr>
      <w:r w:rsidRPr="00C4678F">
        <w:rPr>
          <w:rFonts w:ascii="Tahoma" w:hAnsi="Tahoma" w:cs="Tahoma"/>
        </w:rPr>
        <w:t xml:space="preserve">Выявление фактов несанкционированного подключения, а также перерасчеты по оплате коммунальных ресурсов </w:t>
      </w:r>
      <w:r w:rsidR="00544D3D" w:rsidRPr="00C4678F">
        <w:rPr>
          <w:rFonts w:ascii="Tahoma" w:hAnsi="Tahoma" w:cs="Tahoma"/>
        </w:rPr>
        <w:t>осуществл</w:t>
      </w:r>
      <w:r w:rsidRPr="00C4678F">
        <w:rPr>
          <w:rFonts w:ascii="Tahoma" w:hAnsi="Tahoma" w:cs="Tahoma"/>
        </w:rPr>
        <w:t>яются в соответствии с</w:t>
      </w:r>
      <w:r w:rsidR="00544D3D" w:rsidRPr="00C4678F">
        <w:rPr>
          <w:rFonts w:ascii="Tahoma" w:hAnsi="Tahoma" w:cs="Tahoma"/>
        </w:rPr>
        <w:t xml:space="preserve"> Правилами предоставления коммунальных услуг</w:t>
      </w:r>
      <w:r w:rsidR="00E018EF" w:rsidRPr="00C4678F">
        <w:rPr>
          <w:rFonts w:ascii="Tahoma" w:hAnsi="Tahoma" w:cs="Tahoma"/>
          <w:bCs/>
          <w:color w:val="000000"/>
        </w:rPr>
        <w:t xml:space="preserve"> собственникам и пользователям помещений в многоквартирных домах и жилых домов, утвержденных постановлением Правительства Российской Федерации от 6 мая 2011 г. № 354</w:t>
      </w:r>
      <w:r w:rsidR="00544D3D" w:rsidRPr="00C4678F">
        <w:rPr>
          <w:rFonts w:ascii="Tahoma" w:hAnsi="Tahoma" w:cs="Tahoma"/>
        </w:rPr>
        <w:t>.</w:t>
      </w:r>
    </w:p>
    <w:p w14:paraId="6AC91B64" w14:textId="37E51698" w:rsidR="00AB46A4" w:rsidRPr="00C4678F" w:rsidRDefault="00C13BB6" w:rsidP="00C13BB6">
      <w:pPr>
        <w:numPr>
          <w:ilvl w:val="2"/>
          <w:numId w:val="1"/>
        </w:numPr>
        <w:shd w:val="clear" w:color="auto" w:fill="FFFFFF"/>
        <w:tabs>
          <w:tab w:val="num" w:pos="-284"/>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xml:space="preserve">При отсутствии общедомового прибора учета, </w:t>
      </w:r>
      <w:r w:rsidR="00C12DF0" w:rsidRPr="00C4678F">
        <w:rPr>
          <w:rFonts w:ascii="Tahoma" w:hAnsi="Tahoma" w:cs="Tahoma"/>
        </w:rPr>
        <w:t>выходе его из строя или истечения срока поверки</w:t>
      </w:r>
      <w:r w:rsidRPr="00C4678F">
        <w:rPr>
          <w:rFonts w:ascii="Tahoma" w:hAnsi="Tahoma" w:cs="Tahoma"/>
        </w:rPr>
        <w:t xml:space="preserve"> ежемесячно в </w:t>
      </w:r>
      <w:r w:rsidR="00C12DF0" w:rsidRPr="00C4678F">
        <w:rPr>
          <w:rFonts w:ascii="Tahoma" w:hAnsi="Tahoma" w:cs="Tahoma"/>
        </w:rPr>
        <w:t>срок с 26 по 29 число</w:t>
      </w:r>
      <w:r w:rsidR="00367725" w:rsidRPr="00C4678F">
        <w:rPr>
          <w:rFonts w:ascii="Tahoma" w:hAnsi="Tahoma" w:cs="Tahoma"/>
        </w:rPr>
        <w:t xml:space="preserve"> </w:t>
      </w:r>
      <w:r w:rsidRPr="00C4678F">
        <w:rPr>
          <w:rFonts w:ascii="Tahoma" w:hAnsi="Tahoma" w:cs="Tahoma"/>
        </w:rPr>
        <w:t xml:space="preserve">расчетного месяца предоставлять в </w:t>
      </w:r>
      <w:proofErr w:type="spellStart"/>
      <w:r w:rsidRPr="00C4678F">
        <w:rPr>
          <w:rFonts w:ascii="Tahoma" w:hAnsi="Tahoma" w:cs="Tahoma"/>
        </w:rPr>
        <w:t>Ресурсоснабжающую</w:t>
      </w:r>
      <w:proofErr w:type="spellEnd"/>
      <w:r w:rsidRPr="00C4678F">
        <w:rPr>
          <w:rFonts w:ascii="Tahoma" w:hAnsi="Tahoma" w:cs="Tahoma"/>
        </w:rPr>
        <w:t xml:space="preserve"> организацию</w:t>
      </w:r>
      <w:r w:rsidR="00B81C68" w:rsidRPr="00C4678F">
        <w:rPr>
          <w:rFonts w:ascii="Tahoma" w:hAnsi="Tahoma" w:cs="Tahoma"/>
        </w:rPr>
        <w:t xml:space="preserve"> информацию, необходимую для расчета количества коммунальных ресурсов по нормативам потребления, суммарный расход коммунального ресурса по индивидуальным приборам учета с указанием количества граждан, предоставивших показания индивидуальных приборов учета и количества граждан, не предоставивших показания индивидуальных приборов учета по форме в соответствии с Приложением № 6 к настоящему Договору, а также сведения о временно отсутствующих гражданах</w:t>
      </w:r>
      <w:r w:rsidRPr="00C4678F">
        <w:rPr>
          <w:rFonts w:ascii="Tahoma" w:hAnsi="Tahoma" w:cs="Tahoma"/>
        </w:rPr>
        <w:t xml:space="preserve"> с предоставле</w:t>
      </w:r>
      <w:r w:rsidR="0054633E">
        <w:rPr>
          <w:rFonts w:ascii="Tahoma" w:hAnsi="Tahoma" w:cs="Tahoma"/>
        </w:rPr>
        <w:t>нием подтверждающих документов.</w:t>
      </w:r>
    </w:p>
    <w:p w14:paraId="6AC91B65" w14:textId="77777777" w:rsidR="00B15062" w:rsidRPr="00C4678F" w:rsidRDefault="00B15062" w:rsidP="00AA72A5">
      <w:pPr>
        <w:numPr>
          <w:ilvl w:val="1"/>
          <w:numId w:val="1"/>
        </w:numPr>
        <w:tabs>
          <w:tab w:val="num" w:pos="0"/>
          <w:tab w:val="left" w:pos="1134"/>
          <w:tab w:val="left" w:pos="1276"/>
        </w:tabs>
        <w:ind w:left="0" w:firstLine="567"/>
        <w:jc w:val="both"/>
        <w:rPr>
          <w:rFonts w:ascii="Tahoma" w:hAnsi="Tahoma" w:cs="Tahoma"/>
          <w:b/>
        </w:rPr>
      </w:pPr>
      <w:r w:rsidRPr="00C4678F">
        <w:rPr>
          <w:rFonts w:ascii="Tahoma" w:hAnsi="Tahoma" w:cs="Tahoma"/>
          <w:b/>
        </w:rPr>
        <w:t xml:space="preserve"> </w:t>
      </w:r>
      <w:r w:rsidR="00743BA2" w:rsidRPr="00C4678F">
        <w:rPr>
          <w:rFonts w:ascii="Tahoma" w:hAnsi="Tahoma" w:cs="Tahoma"/>
          <w:b/>
        </w:rPr>
        <w:t>Исполнитель</w:t>
      </w:r>
      <w:r w:rsidRPr="00C4678F">
        <w:rPr>
          <w:rFonts w:ascii="Tahoma" w:hAnsi="Tahoma" w:cs="Tahoma"/>
          <w:b/>
        </w:rPr>
        <w:t xml:space="preserve"> имеет право:</w:t>
      </w:r>
    </w:p>
    <w:p w14:paraId="6AC91B66" w14:textId="77777777" w:rsidR="00B15062" w:rsidRPr="00C4678F" w:rsidRDefault="00B15062" w:rsidP="00AA72A5">
      <w:pPr>
        <w:numPr>
          <w:ilvl w:val="2"/>
          <w:numId w:val="1"/>
        </w:numPr>
        <w:shd w:val="clear" w:color="auto" w:fill="FFFFFF"/>
        <w:tabs>
          <w:tab w:val="num" w:pos="-284"/>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xml:space="preserve">Требовать от </w:t>
      </w:r>
      <w:proofErr w:type="spellStart"/>
      <w:r w:rsidR="00DF3AFE" w:rsidRPr="00C4678F">
        <w:rPr>
          <w:rFonts w:ascii="Tahoma" w:hAnsi="Tahoma" w:cs="Tahoma"/>
        </w:rPr>
        <w:t>Ресурсоснабжающей</w:t>
      </w:r>
      <w:proofErr w:type="spellEnd"/>
      <w:r w:rsidRPr="00C4678F">
        <w:rPr>
          <w:rFonts w:ascii="Tahoma" w:hAnsi="Tahoma" w:cs="Tahoma"/>
        </w:rPr>
        <w:t xml:space="preserve"> организации соблюд</w:t>
      </w:r>
      <w:r w:rsidR="00B33E55" w:rsidRPr="00C4678F">
        <w:rPr>
          <w:rFonts w:ascii="Tahoma" w:hAnsi="Tahoma" w:cs="Tahoma"/>
        </w:rPr>
        <w:t xml:space="preserve">ения условий и режима поставки </w:t>
      </w:r>
      <w:r w:rsidR="00A11CCF" w:rsidRPr="00C4678F">
        <w:rPr>
          <w:rFonts w:ascii="Tahoma" w:hAnsi="Tahoma" w:cs="Tahoma"/>
        </w:rPr>
        <w:t>ко</w:t>
      </w:r>
      <w:r w:rsidRPr="00C4678F">
        <w:rPr>
          <w:rFonts w:ascii="Tahoma" w:hAnsi="Tahoma" w:cs="Tahoma"/>
        </w:rPr>
        <w:t xml:space="preserve">ммунального ресурса, которые позволяют </w:t>
      </w:r>
      <w:r w:rsidR="00743BA2" w:rsidRPr="00C4678F">
        <w:rPr>
          <w:rFonts w:ascii="Tahoma" w:hAnsi="Tahoma" w:cs="Tahoma"/>
        </w:rPr>
        <w:t>Исполнителю</w:t>
      </w:r>
      <w:r w:rsidR="00B33E55" w:rsidRPr="00C4678F">
        <w:rPr>
          <w:rFonts w:ascii="Tahoma" w:hAnsi="Tahoma" w:cs="Tahoma"/>
        </w:rPr>
        <w:t xml:space="preserve"> обеспечить предоставление </w:t>
      </w:r>
      <w:r w:rsidR="00A11CCF" w:rsidRPr="00C4678F">
        <w:rPr>
          <w:rFonts w:ascii="Tahoma" w:hAnsi="Tahoma" w:cs="Tahoma"/>
        </w:rPr>
        <w:t>к</w:t>
      </w:r>
      <w:r w:rsidRPr="00C4678F">
        <w:rPr>
          <w:rFonts w:ascii="Tahoma" w:hAnsi="Tahoma" w:cs="Tahoma"/>
        </w:rPr>
        <w:t>оммунальной услуги потребителям с соб</w:t>
      </w:r>
      <w:r w:rsidR="00B33E55" w:rsidRPr="00C4678F">
        <w:rPr>
          <w:rFonts w:ascii="Tahoma" w:hAnsi="Tahoma" w:cs="Tahoma"/>
        </w:rPr>
        <w:t xml:space="preserve">людением требований к качеству </w:t>
      </w:r>
      <w:r w:rsidR="00A11CCF" w:rsidRPr="00C4678F">
        <w:rPr>
          <w:rFonts w:ascii="Tahoma" w:hAnsi="Tahoma" w:cs="Tahoma"/>
        </w:rPr>
        <w:t>к</w:t>
      </w:r>
      <w:r w:rsidRPr="00C4678F">
        <w:rPr>
          <w:rFonts w:ascii="Tahoma" w:hAnsi="Tahoma" w:cs="Tahoma"/>
        </w:rPr>
        <w:t xml:space="preserve">оммунального ресурса, установленных в </w:t>
      </w:r>
      <w:r w:rsidR="00DF3AFE" w:rsidRPr="00C4678F">
        <w:rPr>
          <w:rFonts w:ascii="Tahoma" w:hAnsi="Tahoma" w:cs="Tahoma"/>
        </w:rPr>
        <w:t>разделе 3</w:t>
      </w:r>
      <w:r w:rsidR="00EB2A8E" w:rsidRPr="00C4678F">
        <w:rPr>
          <w:rFonts w:ascii="Tahoma" w:hAnsi="Tahoma" w:cs="Tahoma"/>
        </w:rPr>
        <w:t xml:space="preserve"> </w:t>
      </w:r>
      <w:r w:rsidRPr="00C4678F">
        <w:rPr>
          <w:rFonts w:ascii="Tahoma" w:hAnsi="Tahoma" w:cs="Tahoma"/>
        </w:rPr>
        <w:t xml:space="preserve">настоящего </w:t>
      </w:r>
      <w:r w:rsidR="007F1F92" w:rsidRPr="00C4678F">
        <w:rPr>
          <w:rFonts w:ascii="Tahoma" w:hAnsi="Tahoma" w:cs="Tahoma"/>
        </w:rPr>
        <w:t>Д</w:t>
      </w:r>
      <w:r w:rsidRPr="00C4678F">
        <w:rPr>
          <w:rFonts w:ascii="Tahoma" w:hAnsi="Tahoma" w:cs="Tahoma"/>
        </w:rPr>
        <w:t>оговора и установленным требованиям законодательства Российской Федерации.</w:t>
      </w:r>
    </w:p>
    <w:p w14:paraId="6AC91B67" w14:textId="77777777" w:rsidR="00B15062" w:rsidRPr="00C4678F" w:rsidRDefault="00B15062" w:rsidP="00AA72A5">
      <w:pPr>
        <w:numPr>
          <w:ilvl w:val="2"/>
          <w:numId w:val="1"/>
        </w:numPr>
        <w:shd w:val="clear" w:color="auto" w:fill="FFFFFF"/>
        <w:tabs>
          <w:tab w:val="num" w:pos="-284"/>
          <w:tab w:val="left" w:pos="284"/>
          <w:tab w:val="left" w:pos="567"/>
          <w:tab w:val="num" w:pos="1134"/>
          <w:tab w:val="left" w:pos="1276"/>
        </w:tabs>
        <w:ind w:left="0" w:right="43" w:firstLine="567"/>
        <w:jc w:val="both"/>
        <w:rPr>
          <w:rFonts w:ascii="Tahoma" w:hAnsi="Tahoma" w:cs="Tahoma"/>
        </w:rPr>
      </w:pPr>
      <w:r w:rsidRPr="00C4678F">
        <w:rPr>
          <w:rFonts w:ascii="Tahoma" w:hAnsi="Tahoma" w:cs="Tahoma"/>
        </w:rPr>
        <w:t xml:space="preserve">Требовать участия </w:t>
      </w:r>
      <w:proofErr w:type="spellStart"/>
      <w:r w:rsidR="00DF3AFE" w:rsidRPr="00C4678F">
        <w:rPr>
          <w:rFonts w:ascii="Tahoma" w:hAnsi="Tahoma" w:cs="Tahoma"/>
        </w:rPr>
        <w:t>Ресурсоснабжающей</w:t>
      </w:r>
      <w:proofErr w:type="spellEnd"/>
      <w:r w:rsidRPr="00C4678F">
        <w:rPr>
          <w:rFonts w:ascii="Tahoma" w:hAnsi="Tahoma" w:cs="Tahoma"/>
        </w:rPr>
        <w:t xml:space="preserve"> организации в выявлении причин нарушения теплоснабжения при обнаружении фактов нарушения теплоснабжения. </w:t>
      </w:r>
    </w:p>
    <w:p w14:paraId="6AC91B68" w14:textId="77777777" w:rsidR="00B15062" w:rsidRPr="00C4678F" w:rsidRDefault="00B15062" w:rsidP="00AA72A5">
      <w:pPr>
        <w:numPr>
          <w:ilvl w:val="2"/>
          <w:numId w:val="1"/>
        </w:numPr>
        <w:shd w:val="clear" w:color="auto" w:fill="FFFFFF"/>
        <w:tabs>
          <w:tab w:val="num" w:pos="-284"/>
          <w:tab w:val="left" w:pos="284"/>
          <w:tab w:val="left" w:pos="567"/>
          <w:tab w:val="num" w:pos="1134"/>
          <w:tab w:val="left" w:pos="1276"/>
        </w:tabs>
        <w:ind w:left="0" w:right="43" w:firstLine="567"/>
        <w:jc w:val="both"/>
        <w:rPr>
          <w:rFonts w:ascii="Tahoma" w:hAnsi="Tahoma" w:cs="Tahoma"/>
        </w:rPr>
      </w:pPr>
      <w:r w:rsidRPr="00C4678F">
        <w:rPr>
          <w:rFonts w:ascii="Tahoma" w:hAnsi="Tahoma" w:cs="Tahoma"/>
        </w:rPr>
        <w:t>Присоединять к своей тепловой сети новых потребителей тепловой энерги</w:t>
      </w:r>
      <w:r w:rsidR="00DF3AFE" w:rsidRPr="00C4678F">
        <w:rPr>
          <w:rFonts w:ascii="Tahoma" w:hAnsi="Tahoma" w:cs="Tahoma"/>
        </w:rPr>
        <w:t>и либо увеличивать нагрузку на о</w:t>
      </w:r>
      <w:r w:rsidRPr="00C4678F">
        <w:rPr>
          <w:rFonts w:ascii="Tahoma" w:hAnsi="Tahoma" w:cs="Tahoma"/>
        </w:rPr>
        <w:t xml:space="preserve">бъекты теплоснабжения после письменного согласования с </w:t>
      </w:r>
      <w:proofErr w:type="spellStart"/>
      <w:r w:rsidR="00DF3AFE" w:rsidRPr="00C4678F">
        <w:rPr>
          <w:rFonts w:ascii="Tahoma" w:hAnsi="Tahoma" w:cs="Tahoma"/>
        </w:rPr>
        <w:t>Ресурсоснабжающей</w:t>
      </w:r>
      <w:proofErr w:type="spellEnd"/>
      <w:r w:rsidRPr="00C4678F">
        <w:rPr>
          <w:rFonts w:ascii="Tahoma" w:hAnsi="Tahoma" w:cs="Tahoma"/>
        </w:rPr>
        <w:t xml:space="preserve"> организацией, </w:t>
      </w:r>
      <w:r w:rsidR="00B33E55" w:rsidRPr="00C4678F">
        <w:rPr>
          <w:rFonts w:ascii="Tahoma" w:hAnsi="Tahoma" w:cs="Tahoma"/>
        </w:rPr>
        <w:t xml:space="preserve"> </w:t>
      </w:r>
      <w:r w:rsidRPr="00C4678F">
        <w:rPr>
          <w:rFonts w:ascii="Tahoma" w:hAnsi="Tahoma" w:cs="Tahoma"/>
        </w:rPr>
        <w:t xml:space="preserve">заключения договора на подключение дополнительной тепловой нагрузки, внесения платы за подключение в соответствии установленными для </w:t>
      </w:r>
      <w:proofErr w:type="spellStart"/>
      <w:r w:rsidR="00DF3AFE" w:rsidRPr="00C4678F">
        <w:rPr>
          <w:rFonts w:ascii="Tahoma" w:hAnsi="Tahoma" w:cs="Tahoma"/>
        </w:rPr>
        <w:t>Ресурсоснабжающей</w:t>
      </w:r>
      <w:proofErr w:type="spellEnd"/>
      <w:r w:rsidRPr="00C4678F">
        <w:rPr>
          <w:rFonts w:ascii="Tahoma" w:hAnsi="Tahoma" w:cs="Tahoma"/>
        </w:rPr>
        <w:t xml:space="preserve"> организации тарифами и реализации технических условий на подключение дополнительной тепловой нагрузки, разрешенной и согласованной </w:t>
      </w:r>
      <w:proofErr w:type="spellStart"/>
      <w:r w:rsidR="00DF3AFE" w:rsidRPr="00C4678F">
        <w:rPr>
          <w:rFonts w:ascii="Tahoma" w:hAnsi="Tahoma" w:cs="Tahoma"/>
        </w:rPr>
        <w:t>Ресурсоснабжающей</w:t>
      </w:r>
      <w:proofErr w:type="spellEnd"/>
      <w:r w:rsidRPr="00C4678F">
        <w:rPr>
          <w:rFonts w:ascii="Tahoma" w:hAnsi="Tahoma" w:cs="Tahoma"/>
        </w:rPr>
        <w:t xml:space="preserve"> организацией</w:t>
      </w:r>
    </w:p>
    <w:p w14:paraId="6AC91B6A" w14:textId="77777777" w:rsidR="00367725" w:rsidRPr="00C4678F" w:rsidRDefault="00367725" w:rsidP="00AA72A5">
      <w:pPr>
        <w:tabs>
          <w:tab w:val="left" w:pos="1134"/>
          <w:tab w:val="left" w:pos="1276"/>
        </w:tabs>
        <w:ind w:firstLine="567"/>
        <w:jc w:val="both"/>
        <w:rPr>
          <w:rFonts w:ascii="Tahoma" w:hAnsi="Tahoma" w:cs="Tahoma"/>
          <w:b/>
        </w:rPr>
      </w:pPr>
    </w:p>
    <w:p w14:paraId="6AC91B6B" w14:textId="77777777" w:rsidR="00367725" w:rsidRPr="00C4678F" w:rsidRDefault="00367725" w:rsidP="00AA72A5">
      <w:pPr>
        <w:tabs>
          <w:tab w:val="left" w:pos="1134"/>
          <w:tab w:val="left" w:pos="1276"/>
        </w:tabs>
        <w:ind w:firstLine="567"/>
        <w:jc w:val="both"/>
        <w:rPr>
          <w:rFonts w:ascii="Tahoma" w:hAnsi="Tahoma" w:cs="Tahoma"/>
          <w:b/>
        </w:rPr>
      </w:pPr>
    </w:p>
    <w:p w14:paraId="6AC91B6C" w14:textId="77777777" w:rsidR="009A1A19" w:rsidRPr="00C4678F" w:rsidRDefault="009A1A19" w:rsidP="00AA72A5">
      <w:pPr>
        <w:numPr>
          <w:ilvl w:val="0"/>
          <w:numId w:val="1"/>
        </w:numPr>
        <w:tabs>
          <w:tab w:val="clear" w:pos="720"/>
          <w:tab w:val="num" w:pos="142"/>
          <w:tab w:val="left" w:pos="567"/>
          <w:tab w:val="left" w:pos="1134"/>
          <w:tab w:val="left" w:pos="1276"/>
        </w:tabs>
        <w:ind w:left="0" w:firstLine="0"/>
        <w:jc w:val="center"/>
        <w:rPr>
          <w:rFonts w:ascii="Tahoma" w:hAnsi="Tahoma" w:cs="Tahoma"/>
          <w:b/>
        </w:rPr>
      </w:pPr>
      <w:bookmarkStart w:id="2" w:name="_Ref353176919"/>
      <w:r w:rsidRPr="00C4678F">
        <w:rPr>
          <w:rFonts w:ascii="Tahoma" w:hAnsi="Tahoma" w:cs="Tahoma"/>
          <w:b/>
        </w:rPr>
        <w:t>ПОРЯДОК ОПРЕДЕЛЕНИЯ КОЛИЧЕСТВА (ОБЪЕМА) ПОСТАВЛЕННОГО КОММУНАЛЬНОГО РЕСУРСА.</w:t>
      </w:r>
      <w:bookmarkEnd w:id="2"/>
    </w:p>
    <w:p w14:paraId="6AC91B6D" w14:textId="77777777" w:rsidR="0028333B" w:rsidRPr="00C4678F" w:rsidRDefault="0028333B" w:rsidP="00AA72A5">
      <w:pPr>
        <w:tabs>
          <w:tab w:val="left" w:pos="567"/>
          <w:tab w:val="left" w:pos="1134"/>
          <w:tab w:val="left" w:pos="1276"/>
        </w:tabs>
        <w:ind w:firstLine="567"/>
        <w:jc w:val="both"/>
        <w:rPr>
          <w:rFonts w:ascii="Tahoma" w:hAnsi="Tahoma" w:cs="Tahoma"/>
          <w:b/>
        </w:rPr>
      </w:pPr>
    </w:p>
    <w:p w14:paraId="6AC91B6E" w14:textId="77777777" w:rsidR="00CE566E" w:rsidRPr="00C4678F" w:rsidRDefault="005C7F83" w:rsidP="00AA72A5">
      <w:pPr>
        <w:numPr>
          <w:ilvl w:val="1"/>
          <w:numId w:val="1"/>
        </w:numPr>
        <w:shd w:val="clear" w:color="auto" w:fill="FFFFFF"/>
        <w:tabs>
          <w:tab w:val="num" w:pos="142"/>
          <w:tab w:val="left" w:pos="567"/>
          <w:tab w:val="left" w:pos="1134"/>
          <w:tab w:val="left" w:pos="1276"/>
        </w:tabs>
        <w:ind w:left="0" w:right="43" w:firstLine="567"/>
        <w:jc w:val="both"/>
        <w:rPr>
          <w:rFonts w:ascii="Tahoma" w:hAnsi="Tahoma" w:cs="Tahoma"/>
        </w:rPr>
      </w:pPr>
      <w:r w:rsidRPr="00C4678F">
        <w:rPr>
          <w:rFonts w:ascii="Tahoma" w:hAnsi="Tahoma" w:cs="Tahoma"/>
        </w:rPr>
        <w:t xml:space="preserve">Количество (объем) </w:t>
      </w:r>
      <w:r w:rsidR="00CE566E" w:rsidRPr="00C4678F">
        <w:rPr>
          <w:rFonts w:ascii="Tahoma" w:hAnsi="Tahoma" w:cs="Tahoma"/>
        </w:rPr>
        <w:t>коммунального ресурса</w:t>
      </w:r>
      <w:r w:rsidRPr="00C4678F">
        <w:rPr>
          <w:rFonts w:ascii="Tahoma" w:hAnsi="Tahoma" w:cs="Tahoma"/>
        </w:rPr>
        <w:t>, поданно</w:t>
      </w:r>
      <w:r w:rsidR="00DF3AFE" w:rsidRPr="00C4678F">
        <w:rPr>
          <w:rFonts w:ascii="Tahoma" w:hAnsi="Tahoma" w:cs="Tahoma"/>
        </w:rPr>
        <w:t>го (поставленного)</w:t>
      </w:r>
      <w:r w:rsidRPr="00C4678F">
        <w:rPr>
          <w:rFonts w:ascii="Tahoma" w:hAnsi="Tahoma" w:cs="Tahoma"/>
        </w:rPr>
        <w:t xml:space="preserve"> на объект</w:t>
      </w:r>
      <w:r w:rsidR="0048471B" w:rsidRPr="00C4678F">
        <w:rPr>
          <w:rFonts w:ascii="Tahoma" w:hAnsi="Tahoma" w:cs="Tahoma"/>
        </w:rPr>
        <w:t xml:space="preserve"> теплоснабжения</w:t>
      </w:r>
      <w:r w:rsidRPr="00C4678F">
        <w:rPr>
          <w:rFonts w:ascii="Tahoma" w:hAnsi="Tahoma" w:cs="Tahoma"/>
        </w:rPr>
        <w:t xml:space="preserve">, определяется на основании данных, полученных с помощью </w:t>
      </w:r>
      <w:r w:rsidR="0001483A" w:rsidRPr="00C4678F">
        <w:rPr>
          <w:rFonts w:ascii="Tahoma" w:hAnsi="Tahoma" w:cs="Tahoma"/>
        </w:rPr>
        <w:t>УУТЭ</w:t>
      </w:r>
      <w:r w:rsidR="00544D3D" w:rsidRPr="00C4678F">
        <w:rPr>
          <w:rFonts w:ascii="Tahoma" w:hAnsi="Tahoma" w:cs="Tahoma"/>
        </w:rPr>
        <w:t xml:space="preserve">, за вычетом объемов поставки тепловой энергии владельцам нежилых помещений на объекте по договорам, заключенным ими непосредственно с </w:t>
      </w:r>
      <w:proofErr w:type="spellStart"/>
      <w:r w:rsidR="00544D3D" w:rsidRPr="00C4678F">
        <w:rPr>
          <w:rFonts w:ascii="Tahoma" w:hAnsi="Tahoma" w:cs="Tahoma"/>
        </w:rPr>
        <w:t>Ресурсоснабжающей</w:t>
      </w:r>
      <w:proofErr w:type="spellEnd"/>
      <w:r w:rsidR="00544D3D" w:rsidRPr="00C4678F">
        <w:rPr>
          <w:rFonts w:ascii="Tahoma" w:hAnsi="Tahoma" w:cs="Tahoma"/>
        </w:rPr>
        <w:t xml:space="preserve"> организацией</w:t>
      </w:r>
      <w:r w:rsidR="00EB2A8E" w:rsidRPr="00C4678F">
        <w:rPr>
          <w:rFonts w:ascii="Tahoma" w:hAnsi="Tahoma" w:cs="Tahoma"/>
        </w:rPr>
        <w:t xml:space="preserve">. </w:t>
      </w:r>
    </w:p>
    <w:p w14:paraId="6AC91B6F" w14:textId="77777777" w:rsidR="002C6AA4" w:rsidRPr="00C4678F" w:rsidRDefault="00C12DF0" w:rsidP="002C6AA4">
      <w:pPr>
        <w:numPr>
          <w:ilvl w:val="1"/>
          <w:numId w:val="1"/>
        </w:numPr>
        <w:shd w:val="clear" w:color="auto" w:fill="FFFFFF"/>
        <w:tabs>
          <w:tab w:val="num" w:pos="142"/>
          <w:tab w:val="left" w:pos="567"/>
          <w:tab w:val="left" w:pos="1134"/>
          <w:tab w:val="num" w:pos="1212"/>
          <w:tab w:val="left" w:pos="1276"/>
        </w:tabs>
        <w:ind w:left="0" w:right="43" w:firstLine="567"/>
        <w:jc w:val="both"/>
        <w:rPr>
          <w:rFonts w:ascii="Tahoma" w:hAnsi="Tahoma" w:cs="Tahoma"/>
        </w:rPr>
      </w:pPr>
      <w:r w:rsidRPr="00C4678F">
        <w:rPr>
          <w:rFonts w:ascii="Tahoma" w:hAnsi="Tahoma" w:cs="Tahoma"/>
        </w:rPr>
        <w:t>При отсутствии УУТЭ, его неисправности, утраты ранее введенного в эксплуатацию прибора учета или истечения срока эксплуатации, а также в случае выходя из строя, или его неисправности на срок свыше 3 месяцев с момента после</w:t>
      </w:r>
      <w:r w:rsidRPr="00C4678F">
        <w:rPr>
          <w:rFonts w:ascii="Tahoma" w:hAnsi="Tahoma" w:cs="Tahoma"/>
          <w:color w:val="FF0000"/>
        </w:rPr>
        <w:t xml:space="preserve"> </w:t>
      </w:r>
      <w:r w:rsidRPr="00C4678F">
        <w:rPr>
          <w:rFonts w:ascii="Tahoma" w:hAnsi="Tahoma" w:cs="Tahoma"/>
        </w:rPr>
        <w:t xml:space="preserve">приемки узла учета в коммерческую эксплуатацию, обнаружении поврежденных или отсутствующих пломб и клейм организации, имеющей лицензию на проведение поверок приборов учета, и </w:t>
      </w:r>
      <w:proofErr w:type="spellStart"/>
      <w:r w:rsidRPr="00C4678F">
        <w:rPr>
          <w:rFonts w:ascii="Tahoma" w:hAnsi="Tahoma" w:cs="Tahoma"/>
        </w:rPr>
        <w:t>Ресурсоснабжающей</w:t>
      </w:r>
      <w:proofErr w:type="spellEnd"/>
      <w:r w:rsidRPr="00C4678F">
        <w:rPr>
          <w:rFonts w:ascii="Tahoma" w:hAnsi="Tahoma" w:cs="Tahoma"/>
        </w:rPr>
        <w:t xml:space="preserve"> организации, в случае нарушения установленных Договором сроков предоставления отчетов о теплопотреблении, а также при превышении нормативной погрешности работающих приборов учета, </w:t>
      </w:r>
      <w:r w:rsidRPr="004E1E3E">
        <w:rPr>
          <w:rFonts w:ascii="Tahoma" w:hAnsi="Tahoma" w:cs="Tahoma"/>
        </w:rPr>
        <w:t>количество (объем) тепловой энергии,</w:t>
      </w:r>
      <w:r w:rsidRPr="00C4678F">
        <w:rPr>
          <w:rFonts w:ascii="Tahoma" w:hAnsi="Tahoma" w:cs="Tahoma"/>
        </w:rPr>
        <w:t xml:space="preserve"> поданной на объект, определяется </w:t>
      </w:r>
      <w:r w:rsidR="007E697E" w:rsidRPr="00C4678F">
        <w:rPr>
          <w:rFonts w:ascii="Tahoma" w:hAnsi="Tahoma" w:cs="Tahoma"/>
        </w:rPr>
        <w:t xml:space="preserve">согласно </w:t>
      </w:r>
      <w:r w:rsidRPr="00C4678F">
        <w:rPr>
          <w:rFonts w:ascii="Tahoma" w:hAnsi="Tahoma" w:cs="Tahoma"/>
        </w:rPr>
        <w:t>п. 21 Правил, обязательных при заключении договоров снабжения коммунальными ресурсами для целей оказания коммунальных услуг, утвержденных постановлением Правительства РФ от 14.02.2012 г. №124, на основании данных, предоставленных Исполнителем в соответствии с Приложением № 6 к настоящему Договору</w:t>
      </w:r>
      <w:r w:rsidRPr="004E1E3E">
        <w:rPr>
          <w:rFonts w:ascii="Tahoma" w:hAnsi="Tahoma" w:cs="Tahoma"/>
        </w:rPr>
        <w:t>, при этом расходы тепловой энергии (теплоносителя),</w:t>
      </w:r>
      <w:r w:rsidRPr="00C4678F">
        <w:rPr>
          <w:rFonts w:ascii="Tahoma" w:hAnsi="Tahoma" w:cs="Tahoma"/>
        </w:rPr>
        <w:t xml:space="preserve"> не учтенные при формировании норматива потребления коммунальных услуг оплачиваются дополнительно.</w:t>
      </w:r>
    </w:p>
    <w:p w14:paraId="6AC91B70" w14:textId="36CB759B" w:rsidR="00347AEF" w:rsidRPr="00C4678F" w:rsidRDefault="00FD632C" w:rsidP="00AA72A5">
      <w:pPr>
        <w:numPr>
          <w:ilvl w:val="1"/>
          <w:numId w:val="1"/>
        </w:numPr>
        <w:tabs>
          <w:tab w:val="left" w:pos="567"/>
          <w:tab w:val="num" w:pos="1134"/>
        </w:tabs>
        <w:ind w:left="0" w:right="43" w:firstLine="567"/>
        <w:jc w:val="both"/>
        <w:rPr>
          <w:rFonts w:ascii="Tahoma" w:hAnsi="Tahoma" w:cs="Tahoma"/>
        </w:rPr>
      </w:pPr>
      <w:r>
        <w:rPr>
          <w:rFonts w:ascii="Tahoma" w:hAnsi="Tahoma" w:cs="Tahoma"/>
        </w:rPr>
        <w:t>Порядок взаимодействия</w:t>
      </w:r>
      <w:r w:rsidR="005C7F83" w:rsidRPr="00C4678F">
        <w:rPr>
          <w:rFonts w:ascii="Tahoma" w:hAnsi="Tahoma" w:cs="Tahoma"/>
        </w:rPr>
        <w:t xml:space="preserve"> по вопросам эксплуатации коллективного (общедомового) прибора учета </w:t>
      </w:r>
      <w:r>
        <w:rPr>
          <w:rFonts w:ascii="Tahoma" w:hAnsi="Tahoma" w:cs="Tahoma"/>
        </w:rPr>
        <w:t>согласован Сторонами</w:t>
      </w:r>
      <w:r w:rsidR="005C7F83" w:rsidRPr="00C4678F">
        <w:rPr>
          <w:rFonts w:ascii="Tahoma" w:hAnsi="Tahoma" w:cs="Tahoma"/>
        </w:rPr>
        <w:t xml:space="preserve"> в Приложении №</w:t>
      </w:r>
      <w:r w:rsidR="007667BC" w:rsidRPr="00C4678F">
        <w:rPr>
          <w:rFonts w:ascii="Tahoma" w:hAnsi="Tahoma" w:cs="Tahoma"/>
        </w:rPr>
        <w:t xml:space="preserve"> 7</w:t>
      </w:r>
      <w:r w:rsidR="005C7F83" w:rsidRPr="00C4678F">
        <w:rPr>
          <w:rFonts w:ascii="Tahoma" w:hAnsi="Tahoma" w:cs="Tahoma"/>
        </w:rPr>
        <w:t xml:space="preserve"> к настоящему Договору.</w:t>
      </w:r>
    </w:p>
    <w:p w14:paraId="6AC91B71" w14:textId="47129246" w:rsidR="00347AEF" w:rsidRPr="00C4678F" w:rsidRDefault="00C12DF0" w:rsidP="00AA72A5">
      <w:pPr>
        <w:numPr>
          <w:ilvl w:val="1"/>
          <w:numId w:val="1"/>
        </w:numPr>
        <w:tabs>
          <w:tab w:val="left" w:pos="567"/>
          <w:tab w:val="num" w:pos="1134"/>
        </w:tabs>
        <w:ind w:left="0" w:right="43" w:firstLine="567"/>
        <w:jc w:val="both"/>
        <w:rPr>
          <w:rFonts w:ascii="Tahoma" w:hAnsi="Tahoma" w:cs="Tahoma"/>
        </w:rPr>
      </w:pPr>
      <w:r w:rsidRPr="00C4678F">
        <w:rPr>
          <w:rFonts w:ascii="Tahoma" w:hAnsi="Tahoma" w:cs="Tahoma"/>
        </w:rPr>
        <w:t xml:space="preserve">Для определения количества потребляемого Исполнителем Коммунального ресурса Исполнитель при наличии коллективных (общедомовых) приборов учета в срок </w:t>
      </w:r>
      <w:r w:rsidR="00367725" w:rsidRPr="00C4678F">
        <w:rPr>
          <w:rFonts w:ascii="Tahoma" w:hAnsi="Tahoma" w:cs="Tahoma"/>
        </w:rPr>
        <w:t>с 23 по 25</w:t>
      </w:r>
      <w:r w:rsidR="00F25CAA" w:rsidRPr="00C4678F">
        <w:rPr>
          <w:rFonts w:ascii="Tahoma" w:hAnsi="Tahoma" w:cs="Tahoma"/>
        </w:rPr>
        <w:t xml:space="preserve"> </w:t>
      </w:r>
      <w:r w:rsidRPr="00C4678F">
        <w:rPr>
          <w:rFonts w:ascii="Tahoma" w:hAnsi="Tahoma" w:cs="Tahoma"/>
        </w:rPr>
        <w:t>числ</w:t>
      </w:r>
      <w:r w:rsidR="00367725" w:rsidRPr="00C4678F">
        <w:rPr>
          <w:rFonts w:ascii="Tahoma" w:hAnsi="Tahoma" w:cs="Tahoma"/>
        </w:rPr>
        <w:t>о</w:t>
      </w:r>
      <w:r w:rsidRPr="00C4678F">
        <w:rPr>
          <w:rFonts w:ascii="Tahoma" w:hAnsi="Tahoma" w:cs="Tahoma"/>
        </w:rPr>
        <w:t xml:space="preserve"> отчетного месяца, предоставляет в </w:t>
      </w:r>
      <w:proofErr w:type="spellStart"/>
      <w:r w:rsidRPr="00C4678F">
        <w:rPr>
          <w:rFonts w:ascii="Tahoma" w:hAnsi="Tahoma" w:cs="Tahoma"/>
        </w:rPr>
        <w:t>Ресурсоснабжающую</w:t>
      </w:r>
      <w:proofErr w:type="spellEnd"/>
      <w:r w:rsidRPr="00C4678F">
        <w:rPr>
          <w:rFonts w:ascii="Tahoma" w:hAnsi="Tahoma" w:cs="Tahoma"/>
        </w:rPr>
        <w:t xml:space="preserve"> организацию отчет о теплопотреблении за отчетный месяц по установленной действующими нормативно-правов</w:t>
      </w:r>
      <w:r w:rsidR="00774570" w:rsidRPr="00C4678F">
        <w:rPr>
          <w:rFonts w:ascii="Tahoma" w:hAnsi="Tahoma" w:cs="Tahoma"/>
        </w:rPr>
        <w:t xml:space="preserve">ыми актами форме (с приложением часовых </w:t>
      </w:r>
      <w:r w:rsidRPr="00C4678F">
        <w:rPr>
          <w:rFonts w:ascii="Tahoma" w:hAnsi="Tahoma" w:cs="Tahoma"/>
        </w:rPr>
        <w:t xml:space="preserve">и суточных архивов в электронном виде, диаграмм или отчетов). </w:t>
      </w:r>
      <w:proofErr w:type="spellStart"/>
      <w:r w:rsidRPr="00C4678F">
        <w:rPr>
          <w:rFonts w:ascii="Tahoma" w:hAnsi="Tahoma" w:cs="Tahoma"/>
        </w:rPr>
        <w:t>Ресурсоснабжающая</w:t>
      </w:r>
      <w:proofErr w:type="spellEnd"/>
      <w:r w:rsidRPr="00C4678F">
        <w:rPr>
          <w:rFonts w:ascii="Tahoma" w:hAnsi="Tahoma" w:cs="Tahoma"/>
        </w:rPr>
        <w:t xml:space="preserve"> организация в срок не позднее 27 числа отчетного месяца осуществляет проверку отчета о теплопотреблении с учетом зафиксированных показаний коллективных (общедомовых) приборов учета, переданных Исполнителем и (или) наличия контрольных показаний УУТЭ</w:t>
      </w:r>
      <w:r w:rsidR="00347AEF" w:rsidRPr="00C4678F">
        <w:rPr>
          <w:rFonts w:ascii="Tahoma" w:hAnsi="Tahoma" w:cs="Tahoma"/>
        </w:rPr>
        <w:t>.</w:t>
      </w:r>
    </w:p>
    <w:p w14:paraId="6AC91B72" w14:textId="77777777" w:rsidR="00D51E06" w:rsidRPr="00C4678F" w:rsidRDefault="00C12DF0" w:rsidP="00AA72A5">
      <w:pPr>
        <w:pStyle w:val="af6"/>
        <w:numPr>
          <w:ilvl w:val="1"/>
          <w:numId w:val="1"/>
        </w:numPr>
        <w:tabs>
          <w:tab w:val="num" w:pos="284"/>
          <w:tab w:val="left" w:pos="1134"/>
        </w:tabs>
        <w:ind w:left="0" w:firstLine="567"/>
        <w:jc w:val="both"/>
        <w:rPr>
          <w:rFonts w:ascii="Tahoma" w:hAnsi="Tahoma" w:cs="Tahoma"/>
        </w:rPr>
      </w:pPr>
      <w:r w:rsidRPr="00C4678F">
        <w:rPr>
          <w:rFonts w:ascii="Tahoma" w:hAnsi="Tahoma" w:cs="Tahoma"/>
        </w:rPr>
        <w:t xml:space="preserve">При отключении УУТЭ на срок, не превышающий 3 месяцев подряд после приемки узла учета в коммерческую эксплуатацию, расчет количества Коммунального ресурса производится в соответствии с </w:t>
      </w:r>
      <w:proofErr w:type="spellStart"/>
      <w:r w:rsidRPr="00C4678F">
        <w:rPr>
          <w:rFonts w:ascii="Tahoma" w:hAnsi="Tahoma" w:cs="Tahoma"/>
        </w:rPr>
        <w:t>пп</w:t>
      </w:r>
      <w:proofErr w:type="spellEnd"/>
      <w:r w:rsidRPr="00C4678F">
        <w:rPr>
          <w:rFonts w:ascii="Tahoma" w:hAnsi="Tahoma" w:cs="Tahoma"/>
        </w:rPr>
        <w:t>. «в(2)» п. 21 Правил, обязательных при заключении договоров снабжения коммунальными ресурсами для целей оказания коммунальных услуг, утвержденных постановлением Правительства РФ от 14.02.2012 г. №124</w:t>
      </w:r>
      <w:r w:rsidR="00B81C68" w:rsidRPr="00C4678F">
        <w:rPr>
          <w:rFonts w:ascii="Tahoma" w:hAnsi="Tahoma" w:cs="Tahoma"/>
        </w:rPr>
        <w:t>.</w:t>
      </w:r>
    </w:p>
    <w:p w14:paraId="6AC91B73" w14:textId="583CA3DF" w:rsidR="006E666E" w:rsidRPr="00C4678F" w:rsidRDefault="00C12DF0" w:rsidP="00AA72A5">
      <w:pPr>
        <w:pStyle w:val="af6"/>
        <w:numPr>
          <w:ilvl w:val="1"/>
          <w:numId w:val="1"/>
        </w:numPr>
        <w:tabs>
          <w:tab w:val="num" w:pos="284"/>
          <w:tab w:val="left" w:pos="1134"/>
        </w:tabs>
        <w:ind w:left="0" w:firstLine="567"/>
        <w:jc w:val="both"/>
        <w:rPr>
          <w:rFonts w:ascii="Tahoma" w:hAnsi="Tahoma" w:cs="Tahoma"/>
        </w:rPr>
      </w:pPr>
      <w:r w:rsidRPr="00C4678F">
        <w:rPr>
          <w:rFonts w:ascii="Tahoma" w:hAnsi="Tahoma" w:cs="Tahoma"/>
        </w:rPr>
        <w:t>В случае принятия органом государственной власти субъект</w:t>
      </w:r>
      <w:r w:rsidR="00774570" w:rsidRPr="00C4678F">
        <w:rPr>
          <w:rFonts w:ascii="Tahoma" w:hAnsi="Tahoma" w:cs="Tahoma"/>
        </w:rPr>
        <w:t xml:space="preserve">а Российской Федерации решения </w:t>
      </w:r>
      <w:r w:rsidRPr="00C4678F">
        <w:rPr>
          <w:rFonts w:ascii="Tahoma" w:hAnsi="Tahoma" w:cs="Tahoma"/>
        </w:rPr>
        <w:t xml:space="preserve">об осуществлении оплаты коммунальной услуги по отоплению равномерно в течение календарного года объем коммунального ресурса, поставляемого по настоящему Договору, определяется в соответствии с Правилами, обязательными при заключении договоров </w:t>
      </w:r>
      <w:r w:rsidR="001A678D" w:rsidRPr="00C4678F">
        <w:rPr>
          <w:rFonts w:ascii="Tahoma" w:hAnsi="Tahoma" w:cs="Tahoma"/>
        </w:rPr>
        <w:t>снабжения коммунальными</w:t>
      </w:r>
      <w:r w:rsidRPr="00C4678F">
        <w:rPr>
          <w:rFonts w:ascii="Tahoma" w:hAnsi="Tahoma" w:cs="Tahoma"/>
        </w:rPr>
        <w:t xml:space="preserve"> ресурсами для целей оказания коммунальных услуг (утв. постановлением Правительства РФ от 14.02.2012 г. № 124).</w:t>
      </w:r>
    </w:p>
    <w:p w14:paraId="6AC91B74" w14:textId="77777777" w:rsidR="00BE6603" w:rsidRPr="00C4678F" w:rsidRDefault="00410BCD" w:rsidP="00AA72A5">
      <w:pPr>
        <w:numPr>
          <w:ilvl w:val="1"/>
          <w:numId w:val="1"/>
        </w:numPr>
        <w:tabs>
          <w:tab w:val="left" w:pos="567"/>
          <w:tab w:val="left" w:pos="1134"/>
        </w:tabs>
        <w:ind w:left="0" w:right="43" w:firstLine="567"/>
        <w:jc w:val="both"/>
        <w:rPr>
          <w:rFonts w:ascii="Tahoma" w:hAnsi="Tahoma" w:cs="Tahoma"/>
        </w:rPr>
      </w:pPr>
      <w:proofErr w:type="spellStart"/>
      <w:r w:rsidRPr="00C4678F">
        <w:rPr>
          <w:rFonts w:ascii="Tahoma" w:hAnsi="Tahoma" w:cs="Tahoma"/>
        </w:rPr>
        <w:t>Ресурсоснабжающая</w:t>
      </w:r>
      <w:proofErr w:type="spellEnd"/>
      <w:r w:rsidR="00DB0F33" w:rsidRPr="00C4678F">
        <w:rPr>
          <w:rFonts w:ascii="Tahoma" w:hAnsi="Tahoma" w:cs="Tahoma"/>
        </w:rPr>
        <w:t xml:space="preserve"> организация в срок до 10 (Десятого) числа месяца, следующего за расчетным, </w:t>
      </w:r>
      <w:r w:rsidR="001A678D" w:rsidRPr="00C4678F">
        <w:rPr>
          <w:rFonts w:ascii="Tahoma" w:hAnsi="Tahoma" w:cs="Tahoma"/>
        </w:rPr>
        <w:t>направляет Исполнителю</w:t>
      </w:r>
      <w:r w:rsidR="00DB0F33" w:rsidRPr="00C4678F">
        <w:rPr>
          <w:rFonts w:ascii="Tahoma" w:hAnsi="Tahoma" w:cs="Tahoma"/>
        </w:rPr>
        <w:t xml:space="preserve"> подписанный со своей стороны в двух экземплярах акт сверки количеств</w:t>
      </w:r>
      <w:r w:rsidR="007E697E" w:rsidRPr="00C4678F">
        <w:rPr>
          <w:rFonts w:ascii="Tahoma" w:hAnsi="Tahoma" w:cs="Tahoma"/>
        </w:rPr>
        <w:t>а</w:t>
      </w:r>
      <w:r w:rsidR="00DB0F33" w:rsidRPr="00C4678F">
        <w:rPr>
          <w:rFonts w:ascii="Tahoma" w:hAnsi="Tahoma" w:cs="Tahoma"/>
        </w:rPr>
        <w:t xml:space="preserve"> (объема) тепловой </w:t>
      </w:r>
      <w:r w:rsidR="00BA472B" w:rsidRPr="00C4678F">
        <w:rPr>
          <w:rFonts w:ascii="Tahoma" w:hAnsi="Tahoma" w:cs="Tahoma"/>
        </w:rPr>
        <w:t>энергии, поданной</w:t>
      </w:r>
      <w:r w:rsidR="00DB0F33" w:rsidRPr="00C4678F">
        <w:rPr>
          <w:rFonts w:ascii="Tahoma" w:hAnsi="Tahoma" w:cs="Tahoma"/>
        </w:rPr>
        <w:t xml:space="preserve"> </w:t>
      </w:r>
      <w:r w:rsidR="00CF22F3" w:rsidRPr="00C4678F">
        <w:rPr>
          <w:rFonts w:ascii="Tahoma" w:hAnsi="Tahoma" w:cs="Tahoma"/>
        </w:rPr>
        <w:t>Исполнителю</w:t>
      </w:r>
      <w:r w:rsidR="00F06EAE" w:rsidRPr="00C4678F">
        <w:rPr>
          <w:rFonts w:ascii="Tahoma" w:hAnsi="Tahoma" w:cs="Tahoma"/>
        </w:rPr>
        <w:t xml:space="preserve"> в расчетном месяце для снабжения жилых помещений в многоквартирном доме</w:t>
      </w:r>
      <w:r w:rsidR="00DB0F33" w:rsidRPr="00C4678F">
        <w:rPr>
          <w:rFonts w:ascii="Tahoma" w:hAnsi="Tahoma" w:cs="Tahoma"/>
        </w:rPr>
        <w:t xml:space="preserve">, по форме согласно приложению № </w:t>
      </w:r>
      <w:r w:rsidR="00817043" w:rsidRPr="00C4678F">
        <w:rPr>
          <w:rFonts w:ascii="Tahoma" w:hAnsi="Tahoma" w:cs="Tahoma"/>
        </w:rPr>
        <w:t xml:space="preserve">8 </w:t>
      </w:r>
      <w:r w:rsidR="00DB0F33" w:rsidRPr="00C4678F">
        <w:rPr>
          <w:rFonts w:ascii="Tahoma" w:hAnsi="Tahoma" w:cs="Tahoma"/>
        </w:rPr>
        <w:t xml:space="preserve">к настоящему </w:t>
      </w:r>
      <w:r w:rsidR="00817043" w:rsidRPr="00C4678F">
        <w:rPr>
          <w:rFonts w:ascii="Tahoma" w:hAnsi="Tahoma" w:cs="Tahoma"/>
        </w:rPr>
        <w:t xml:space="preserve">Договору </w:t>
      </w:r>
      <w:r w:rsidR="00DB0F33" w:rsidRPr="00C4678F">
        <w:rPr>
          <w:rFonts w:ascii="Tahoma" w:hAnsi="Tahoma" w:cs="Tahoma"/>
        </w:rPr>
        <w:t>(далее – «Акт сверки</w:t>
      </w:r>
      <w:r w:rsidR="0059036D" w:rsidRPr="00C4678F">
        <w:rPr>
          <w:rFonts w:ascii="Tahoma" w:hAnsi="Tahoma" w:cs="Tahoma"/>
        </w:rPr>
        <w:t xml:space="preserve"> объемов</w:t>
      </w:r>
      <w:r w:rsidR="00DB0F33" w:rsidRPr="00C4678F">
        <w:rPr>
          <w:rFonts w:ascii="Tahoma" w:hAnsi="Tahoma" w:cs="Tahoma"/>
        </w:rPr>
        <w:t>»).</w:t>
      </w:r>
    </w:p>
    <w:p w14:paraId="6AC91B75" w14:textId="48A4760E" w:rsidR="00BE6603" w:rsidRPr="00C4678F" w:rsidRDefault="00CF22F3" w:rsidP="00AA72A5">
      <w:pPr>
        <w:numPr>
          <w:ilvl w:val="1"/>
          <w:numId w:val="1"/>
        </w:numPr>
        <w:tabs>
          <w:tab w:val="left" w:pos="567"/>
          <w:tab w:val="left" w:pos="1134"/>
        </w:tabs>
        <w:ind w:left="0" w:right="43" w:firstLine="567"/>
        <w:jc w:val="both"/>
        <w:rPr>
          <w:rFonts w:ascii="Tahoma" w:hAnsi="Tahoma" w:cs="Tahoma"/>
        </w:rPr>
      </w:pPr>
      <w:r w:rsidRPr="00C4678F">
        <w:rPr>
          <w:rFonts w:ascii="Tahoma" w:hAnsi="Tahoma" w:cs="Tahoma"/>
        </w:rPr>
        <w:t>Исполнитель</w:t>
      </w:r>
      <w:r w:rsidR="00DB0F33" w:rsidRPr="00C4678F">
        <w:rPr>
          <w:rFonts w:ascii="Tahoma" w:hAnsi="Tahoma" w:cs="Tahoma"/>
        </w:rPr>
        <w:t xml:space="preserve"> в срок до 20 (Двадцатого) числа месяца, следующего за расчетным, обязан подписать и возвратить </w:t>
      </w:r>
      <w:proofErr w:type="spellStart"/>
      <w:r w:rsidR="00410BCD" w:rsidRPr="00C4678F">
        <w:rPr>
          <w:rFonts w:ascii="Tahoma" w:hAnsi="Tahoma" w:cs="Tahoma"/>
        </w:rPr>
        <w:t>Ресурсоснабжающей</w:t>
      </w:r>
      <w:proofErr w:type="spellEnd"/>
      <w:r w:rsidR="00410BCD" w:rsidRPr="00C4678F">
        <w:rPr>
          <w:rFonts w:ascii="Tahoma" w:hAnsi="Tahoma" w:cs="Tahoma"/>
        </w:rPr>
        <w:t xml:space="preserve"> </w:t>
      </w:r>
      <w:r w:rsidR="00DB0F33" w:rsidRPr="00C4678F">
        <w:rPr>
          <w:rFonts w:ascii="Tahoma" w:hAnsi="Tahoma" w:cs="Tahoma"/>
        </w:rPr>
        <w:t xml:space="preserve">организации один </w:t>
      </w:r>
      <w:r w:rsidR="004C5D5A" w:rsidRPr="00C4678F">
        <w:rPr>
          <w:rFonts w:ascii="Tahoma" w:hAnsi="Tahoma" w:cs="Tahoma"/>
        </w:rPr>
        <w:t>экземпляр Акта</w:t>
      </w:r>
      <w:r w:rsidR="00DB0F33" w:rsidRPr="00C4678F">
        <w:rPr>
          <w:rFonts w:ascii="Tahoma" w:hAnsi="Tahoma" w:cs="Tahoma"/>
        </w:rPr>
        <w:t xml:space="preserve"> сверки</w:t>
      </w:r>
      <w:r w:rsidR="0059036D" w:rsidRPr="00C4678F">
        <w:rPr>
          <w:rFonts w:ascii="Tahoma" w:hAnsi="Tahoma" w:cs="Tahoma"/>
        </w:rPr>
        <w:t xml:space="preserve"> объемов</w:t>
      </w:r>
      <w:r w:rsidR="00DB0F33" w:rsidRPr="00C4678F">
        <w:rPr>
          <w:rFonts w:ascii="Tahoma" w:hAnsi="Tahoma" w:cs="Tahoma"/>
        </w:rPr>
        <w:t>, подписанный со сво</w:t>
      </w:r>
      <w:r w:rsidR="00774570" w:rsidRPr="00C4678F">
        <w:rPr>
          <w:rFonts w:ascii="Tahoma" w:hAnsi="Tahoma" w:cs="Tahoma"/>
        </w:rPr>
        <w:t>е</w:t>
      </w:r>
      <w:r w:rsidR="00DB0F33" w:rsidRPr="00C4678F">
        <w:rPr>
          <w:rFonts w:ascii="Tahoma" w:hAnsi="Tahoma" w:cs="Tahoma"/>
        </w:rPr>
        <w:t xml:space="preserve">й </w:t>
      </w:r>
      <w:r w:rsidR="004C5D5A" w:rsidRPr="00C4678F">
        <w:rPr>
          <w:rFonts w:ascii="Tahoma" w:hAnsi="Tahoma" w:cs="Tahoma"/>
        </w:rPr>
        <w:t>стороны, либо</w:t>
      </w:r>
      <w:r w:rsidR="00774570" w:rsidRPr="00C4678F">
        <w:rPr>
          <w:rFonts w:ascii="Tahoma" w:hAnsi="Tahoma" w:cs="Tahoma"/>
        </w:rPr>
        <w:t>,</w:t>
      </w:r>
      <w:r w:rsidR="00DB0F33" w:rsidRPr="00C4678F">
        <w:rPr>
          <w:rFonts w:ascii="Tahoma" w:hAnsi="Tahoma" w:cs="Tahoma"/>
        </w:rPr>
        <w:t xml:space="preserve"> в случае не согласия с Актом сверки</w:t>
      </w:r>
      <w:r w:rsidR="0059036D" w:rsidRPr="00C4678F">
        <w:rPr>
          <w:rFonts w:ascii="Tahoma" w:hAnsi="Tahoma" w:cs="Tahoma"/>
        </w:rPr>
        <w:t xml:space="preserve"> объемов</w:t>
      </w:r>
      <w:r w:rsidR="00774570" w:rsidRPr="00C4678F">
        <w:rPr>
          <w:rFonts w:ascii="Tahoma" w:hAnsi="Tahoma" w:cs="Tahoma"/>
        </w:rPr>
        <w:t>,</w:t>
      </w:r>
      <w:r w:rsidR="00DB0F33" w:rsidRPr="00C4678F">
        <w:rPr>
          <w:rFonts w:ascii="Tahoma" w:hAnsi="Tahoma" w:cs="Tahoma"/>
        </w:rPr>
        <w:t xml:space="preserve"> направить </w:t>
      </w:r>
      <w:proofErr w:type="spellStart"/>
      <w:r w:rsidR="00410BCD" w:rsidRPr="00C4678F">
        <w:rPr>
          <w:rFonts w:ascii="Tahoma" w:hAnsi="Tahoma" w:cs="Tahoma"/>
        </w:rPr>
        <w:t>Ресурсос</w:t>
      </w:r>
      <w:r w:rsidR="00DB0F33" w:rsidRPr="00C4678F">
        <w:rPr>
          <w:rFonts w:ascii="Tahoma" w:hAnsi="Tahoma" w:cs="Tahoma"/>
        </w:rPr>
        <w:t>набжащей</w:t>
      </w:r>
      <w:proofErr w:type="spellEnd"/>
      <w:r w:rsidR="00DB0F33" w:rsidRPr="00C4678F">
        <w:rPr>
          <w:rFonts w:ascii="Tahoma" w:hAnsi="Tahoma" w:cs="Tahoma"/>
        </w:rPr>
        <w:t xml:space="preserve"> организации мотивированные возражения с приложением подтверждающих возражения документов.</w:t>
      </w:r>
    </w:p>
    <w:p w14:paraId="6AC91B76" w14:textId="77777777" w:rsidR="00BE6603" w:rsidRPr="00C4678F" w:rsidRDefault="00BE6603" w:rsidP="00AA72A5">
      <w:pPr>
        <w:tabs>
          <w:tab w:val="left" w:pos="567"/>
          <w:tab w:val="left" w:pos="1134"/>
        </w:tabs>
        <w:ind w:right="43"/>
        <w:jc w:val="both"/>
        <w:rPr>
          <w:rFonts w:ascii="Tahoma" w:hAnsi="Tahoma" w:cs="Tahoma"/>
        </w:rPr>
      </w:pPr>
    </w:p>
    <w:p w14:paraId="6AC91B78" w14:textId="77777777" w:rsidR="005B7B61" w:rsidRPr="00C4678F" w:rsidRDefault="005B7B61" w:rsidP="00AA72A5">
      <w:pPr>
        <w:pStyle w:val="ConsPlusNormal"/>
        <w:numPr>
          <w:ilvl w:val="0"/>
          <w:numId w:val="1"/>
        </w:numPr>
        <w:tabs>
          <w:tab w:val="clear" w:pos="720"/>
          <w:tab w:val="num" w:pos="0"/>
          <w:tab w:val="left" w:pos="426"/>
          <w:tab w:val="left" w:pos="993"/>
          <w:tab w:val="left" w:pos="1276"/>
        </w:tabs>
        <w:ind w:left="0" w:firstLine="0"/>
        <w:jc w:val="center"/>
        <w:rPr>
          <w:rFonts w:ascii="Tahoma" w:hAnsi="Tahoma" w:cs="Tahoma"/>
          <w:b/>
        </w:rPr>
      </w:pPr>
      <w:bookmarkStart w:id="3" w:name="_Ref353177098"/>
      <w:r w:rsidRPr="00C4678F">
        <w:rPr>
          <w:rFonts w:ascii="Tahoma" w:hAnsi="Tahoma" w:cs="Tahoma"/>
          <w:b/>
        </w:rPr>
        <w:t>ПОРЯДОК РАСЧЕТОВ ЗА КОММУНАЛЬНЫЕ РЕСУРСЫ</w:t>
      </w:r>
      <w:bookmarkEnd w:id="3"/>
    </w:p>
    <w:p w14:paraId="6AC91B79" w14:textId="77777777" w:rsidR="006B795B" w:rsidRPr="00C4678F" w:rsidRDefault="006B795B" w:rsidP="00AA72A5">
      <w:pPr>
        <w:pStyle w:val="ConsPlusNormal"/>
        <w:tabs>
          <w:tab w:val="left" w:pos="993"/>
          <w:tab w:val="left" w:pos="1276"/>
        </w:tabs>
        <w:ind w:firstLine="0"/>
        <w:jc w:val="both"/>
        <w:rPr>
          <w:rFonts w:ascii="Tahoma" w:hAnsi="Tahoma" w:cs="Tahoma"/>
          <w:b/>
        </w:rPr>
      </w:pPr>
    </w:p>
    <w:p w14:paraId="6AC91B7A" w14:textId="77777777" w:rsidR="008319DA" w:rsidRPr="00C4678F" w:rsidRDefault="008D77F0" w:rsidP="00AA72A5">
      <w:pPr>
        <w:widowControl/>
        <w:numPr>
          <w:ilvl w:val="1"/>
          <w:numId w:val="1"/>
        </w:numPr>
        <w:tabs>
          <w:tab w:val="num" w:pos="142"/>
          <w:tab w:val="left" w:pos="567"/>
          <w:tab w:val="left" w:pos="1134"/>
          <w:tab w:val="left" w:pos="1276"/>
        </w:tabs>
        <w:ind w:left="0" w:firstLine="567"/>
        <w:jc w:val="both"/>
        <w:rPr>
          <w:rFonts w:ascii="Tahoma" w:hAnsi="Tahoma" w:cs="Tahoma"/>
        </w:rPr>
      </w:pPr>
      <w:bookmarkStart w:id="4" w:name="_Ref352950026"/>
      <w:r w:rsidRPr="00C4678F">
        <w:rPr>
          <w:rFonts w:ascii="Tahoma" w:hAnsi="Tahoma" w:cs="Tahoma"/>
        </w:rPr>
        <w:t>Стоимость</w:t>
      </w:r>
      <w:r w:rsidR="00165266" w:rsidRPr="00C4678F">
        <w:rPr>
          <w:rFonts w:ascii="Tahoma" w:hAnsi="Tahoma" w:cs="Tahoma"/>
        </w:rPr>
        <w:t xml:space="preserve"> коммунального ресурса</w:t>
      </w:r>
      <w:r w:rsidRPr="00C4678F">
        <w:rPr>
          <w:rFonts w:ascii="Tahoma" w:hAnsi="Tahoma" w:cs="Tahoma"/>
        </w:rPr>
        <w:t xml:space="preserve"> рассчитывается по тарифам, установленным уполномоченным органом власти в </w:t>
      </w:r>
      <w:r w:rsidR="000334C5" w:rsidRPr="00C4678F">
        <w:rPr>
          <w:rFonts w:ascii="Tahoma" w:hAnsi="Tahoma" w:cs="Tahoma"/>
        </w:rPr>
        <w:t>области государственного</w:t>
      </w:r>
      <w:r w:rsidRPr="00C4678F">
        <w:rPr>
          <w:rFonts w:ascii="Tahoma" w:hAnsi="Tahoma" w:cs="Tahoma"/>
        </w:rPr>
        <w:t xml:space="preserve"> регулирования тарифов.</w:t>
      </w:r>
      <w:bookmarkEnd w:id="4"/>
    </w:p>
    <w:p w14:paraId="6AC91B7B" w14:textId="77777777" w:rsidR="005B7B61" w:rsidRPr="00C4678F" w:rsidRDefault="008B1BE0" w:rsidP="00AA72A5">
      <w:pPr>
        <w:widowControl/>
        <w:numPr>
          <w:ilvl w:val="1"/>
          <w:numId w:val="1"/>
        </w:numPr>
        <w:shd w:val="clear" w:color="auto" w:fill="FFFFFF"/>
        <w:tabs>
          <w:tab w:val="num" w:pos="142"/>
          <w:tab w:val="left" w:pos="567"/>
          <w:tab w:val="left" w:pos="1134"/>
          <w:tab w:val="left" w:pos="1276"/>
        </w:tabs>
        <w:ind w:left="0" w:right="43" w:firstLine="567"/>
        <w:jc w:val="both"/>
        <w:rPr>
          <w:rFonts w:ascii="Tahoma" w:hAnsi="Tahoma" w:cs="Tahoma"/>
        </w:rPr>
      </w:pPr>
      <w:r w:rsidRPr="00C4678F">
        <w:rPr>
          <w:rFonts w:ascii="Tahoma" w:hAnsi="Tahoma" w:cs="Tahoma"/>
        </w:rPr>
        <w:t xml:space="preserve">В соответствии с пунктом 4 статьи 9 Федерального закона от 27.07.2010 г. № 190-ФЗ «О теплоснабжении» при нарушении режима потребления тепловой энергии, предусмотренного договором, или при отсутствии коммерческого учета тепловой энергии применяются установленные органами регулирования повышающие коэффициенты к тарифам на тепловую энергию, указанным в п. </w:t>
      </w:r>
      <w:r w:rsidR="006B795B" w:rsidRPr="00C4678F">
        <w:rPr>
          <w:rFonts w:ascii="Tahoma" w:hAnsi="Tahoma" w:cs="Tahoma"/>
        </w:rPr>
        <w:t xml:space="preserve">6.1. </w:t>
      </w:r>
      <w:r w:rsidRPr="00C4678F">
        <w:rPr>
          <w:rFonts w:ascii="Tahoma" w:hAnsi="Tahoma" w:cs="Tahoma"/>
        </w:rPr>
        <w:t xml:space="preserve">настоящего </w:t>
      </w:r>
      <w:r w:rsidR="006B795B" w:rsidRPr="00C4678F">
        <w:rPr>
          <w:rFonts w:ascii="Tahoma" w:hAnsi="Tahoma" w:cs="Tahoma"/>
        </w:rPr>
        <w:t>Договора</w:t>
      </w:r>
      <w:r w:rsidR="003A3BF7" w:rsidRPr="00C4678F">
        <w:rPr>
          <w:rFonts w:ascii="Tahoma" w:hAnsi="Tahoma" w:cs="Tahoma"/>
        </w:rPr>
        <w:t xml:space="preserve"> в случае установления уполномоченными органами государственной власти в сфере тарифного регулирования таких коэффициентов для исполнителей коммунальных услуг</w:t>
      </w:r>
      <w:r w:rsidRPr="00C4678F">
        <w:rPr>
          <w:rFonts w:ascii="Tahoma" w:hAnsi="Tahoma" w:cs="Tahoma"/>
        </w:rPr>
        <w:t xml:space="preserve">. </w:t>
      </w:r>
    </w:p>
    <w:p w14:paraId="6AC91B7C" w14:textId="746833F7" w:rsidR="0000268A" w:rsidRDefault="0000268A" w:rsidP="0054633E">
      <w:pPr>
        <w:widowControl/>
        <w:numPr>
          <w:ilvl w:val="1"/>
          <w:numId w:val="1"/>
        </w:numPr>
        <w:shd w:val="clear" w:color="auto" w:fill="FFFFFF"/>
        <w:tabs>
          <w:tab w:val="num" w:pos="142"/>
          <w:tab w:val="left" w:pos="567"/>
          <w:tab w:val="left" w:pos="1134"/>
          <w:tab w:val="left" w:pos="1276"/>
        </w:tabs>
        <w:ind w:left="0" w:right="43" w:firstLine="567"/>
        <w:jc w:val="both"/>
        <w:rPr>
          <w:rFonts w:ascii="Tahoma" w:hAnsi="Tahoma" w:cs="Tahoma"/>
        </w:rPr>
      </w:pPr>
      <w:proofErr w:type="spellStart"/>
      <w:r w:rsidRPr="00C4678F">
        <w:rPr>
          <w:rFonts w:ascii="Tahoma" w:hAnsi="Tahoma" w:cs="Tahoma"/>
        </w:rPr>
        <w:lastRenderedPageBreak/>
        <w:t>Ресурсоснабжающая</w:t>
      </w:r>
      <w:proofErr w:type="spellEnd"/>
      <w:r w:rsidRPr="00C4678F">
        <w:rPr>
          <w:rFonts w:ascii="Tahoma" w:hAnsi="Tahoma" w:cs="Tahoma"/>
        </w:rPr>
        <w:t xml:space="preserve"> организация в срок до 10 числа месяца, следующего за расчетным, выставляет в банк Исполнителя </w:t>
      </w:r>
      <w:proofErr w:type="spellStart"/>
      <w:r w:rsidRPr="00C4678F">
        <w:rPr>
          <w:rFonts w:ascii="Tahoma" w:hAnsi="Tahoma" w:cs="Tahoma"/>
        </w:rPr>
        <w:t>акцептно</w:t>
      </w:r>
      <w:proofErr w:type="spellEnd"/>
      <w:r w:rsidRPr="00C4678F">
        <w:rPr>
          <w:rFonts w:ascii="Tahoma" w:hAnsi="Tahoma" w:cs="Tahoma"/>
        </w:rPr>
        <w:t xml:space="preserve"> платежное требование за потребленный в расчетном месяце коммунальный ресурс</w:t>
      </w:r>
      <w:r w:rsidR="00FD632C">
        <w:rPr>
          <w:rFonts w:ascii="Tahoma" w:hAnsi="Tahoma" w:cs="Tahoma"/>
        </w:rPr>
        <w:t>.</w:t>
      </w:r>
      <w:r w:rsidRPr="00C4678F">
        <w:rPr>
          <w:rFonts w:ascii="Tahoma" w:hAnsi="Tahoma" w:cs="Tahoma"/>
        </w:rPr>
        <w:t xml:space="preserve"> </w:t>
      </w:r>
      <w:r w:rsidR="00FD632C">
        <w:rPr>
          <w:rFonts w:ascii="Tahoma" w:hAnsi="Tahoma" w:cs="Tahoma"/>
        </w:rPr>
        <w:t>По соглашению с Исполнителем об использовании электронного документооборота следующие документы:</w:t>
      </w:r>
      <w:r w:rsidR="00696779">
        <w:rPr>
          <w:rFonts w:ascii="Tahoma" w:hAnsi="Tahoma" w:cs="Tahoma"/>
        </w:rPr>
        <w:t xml:space="preserve"> </w:t>
      </w:r>
      <w:r w:rsidR="00FD632C">
        <w:rPr>
          <w:rFonts w:ascii="Tahoma" w:hAnsi="Tahoma" w:cs="Tahoma"/>
        </w:rPr>
        <w:t>счет на оплату потребленного в расчетном месяце коммунального ресурса,</w:t>
      </w:r>
      <w:r w:rsidRPr="00FD632C">
        <w:rPr>
          <w:rFonts w:ascii="Tahoma" w:hAnsi="Tahoma" w:cs="Tahoma"/>
        </w:rPr>
        <w:t xml:space="preserve"> акт поданной-принятой тепловой энергии (коммунального ресурса), в котором указывается количество и стоимость потребленной Исполнителем в расчетом месяце тепловой энергии (коммунального ресурса)</w:t>
      </w:r>
      <w:r w:rsidR="00FD632C">
        <w:rPr>
          <w:rFonts w:ascii="Tahoma" w:hAnsi="Tahoma" w:cs="Tahoma"/>
        </w:rPr>
        <w:t>,</w:t>
      </w:r>
      <w:r w:rsidRPr="00FD632C">
        <w:rPr>
          <w:rFonts w:ascii="Tahoma" w:hAnsi="Tahoma" w:cs="Tahoma"/>
        </w:rPr>
        <w:t xml:space="preserve"> счет-фактур</w:t>
      </w:r>
      <w:r w:rsidR="00FD632C">
        <w:rPr>
          <w:rFonts w:ascii="Tahoma" w:hAnsi="Tahoma" w:cs="Tahoma"/>
        </w:rPr>
        <w:t>а за потребленный в расчетном месяце коммунальный ресурс направляются по телекоммуникационным каналам связи с использованием усиленной квалифицированной электронной подписи.</w:t>
      </w:r>
      <w:r w:rsidRPr="00FD632C">
        <w:rPr>
          <w:rFonts w:ascii="Tahoma" w:hAnsi="Tahoma" w:cs="Tahoma"/>
        </w:rPr>
        <w:t xml:space="preserve"> </w:t>
      </w:r>
    </w:p>
    <w:p w14:paraId="6C4A81BB" w14:textId="11662DB6" w:rsidR="006678A9" w:rsidRDefault="006678A9" w:rsidP="006678A9">
      <w:pPr>
        <w:widowControl/>
        <w:shd w:val="clear" w:color="auto" w:fill="FFFFFF"/>
        <w:tabs>
          <w:tab w:val="num" w:pos="709"/>
          <w:tab w:val="left" w:pos="1134"/>
          <w:tab w:val="left" w:pos="1276"/>
        </w:tabs>
        <w:ind w:right="43" w:firstLine="567"/>
        <w:jc w:val="both"/>
        <w:rPr>
          <w:rFonts w:ascii="Tahoma" w:hAnsi="Tahoma" w:cs="Tahoma"/>
        </w:rPr>
      </w:pPr>
      <w:r>
        <w:rPr>
          <w:rFonts w:ascii="Tahoma" w:hAnsi="Tahoma" w:cs="Tahoma"/>
        </w:rPr>
        <w:t xml:space="preserve">В случае неполучения платежных документов по телекоммуникационным каналам связи Исполнитель обязуется уведомить </w:t>
      </w:r>
      <w:proofErr w:type="spellStart"/>
      <w:r>
        <w:rPr>
          <w:rFonts w:ascii="Tahoma" w:hAnsi="Tahoma" w:cs="Tahoma"/>
        </w:rPr>
        <w:t>Ресурсоснабжающую</w:t>
      </w:r>
      <w:proofErr w:type="spellEnd"/>
      <w:r>
        <w:rPr>
          <w:rFonts w:ascii="Tahoma" w:hAnsi="Tahoma" w:cs="Tahoma"/>
        </w:rPr>
        <w:t xml:space="preserve"> организацию в течение трех</w:t>
      </w:r>
      <w:r w:rsidR="007E5CDC">
        <w:rPr>
          <w:rFonts w:ascii="Tahoma" w:hAnsi="Tahoma" w:cs="Tahoma"/>
        </w:rPr>
        <w:t xml:space="preserve"> </w:t>
      </w:r>
      <w:r w:rsidR="007E5CDC" w:rsidRPr="007E5CDC">
        <w:rPr>
          <w:rFonts w:ascii="Tahoma" w:hAnsi="Tahoma" w:cs="Tahoma"/>
          <w:highlight w:val="yellow"/>
        </w:rPr>
        <w:t>рабочих</w:t>
      </w:r>
      <w:r>
        <w:rPr>
          <w:rFonts w:ascii="Tahoma" w:hAnsi="Tahoma" w:cs="Tahoma"/>
        </w:rPr>
        <w:t xml:space="preserve"> дней.</w:t>
      </w:r>
      <w:r>
        <w:rPr>
          <w:rFonts w:ascii="Tahoma" w:hAnsi="Tahoma" w:cs="Tahoma"/>
        </w:rPr>
        <w:tab/>
        <w:t xml:space="preserve">     </w:t>
      </w:r>
    </w:p>
    <w:p w14:paraId="6AC91B7E" w14:textId="015FE371" w:rsidR="0000268A" w:rsidRPr="00C4678F" w:rsidRDefault="0000268A" w:rsidP="006678A9">
      <w:pPr>
        <w:widowControl/>
        <w:shd w:val="clear" w:color="auto" w:fill="FFFFFF"/>
        <w:tabs>
          <w:tab w:val="num" w:pos="709"/>
          <w:tab w:val="left" w:pos="1134"/>
          <w:tab w:val="left" w:pos="1276"/>
        </w:tabs>
        <w:ind w:right="43" w:firstLine="567"/>
        <w:jc w:val="both"/>
        <w:rPr>
          <w:rFonts w:ascii="Tahoma" w:hAnsi="Tahoma" w:cs="Tahoma"/>
        </w:rPr>
      </w:pPr>
      <w:r w:rsidRPr="00C4678F">
        <w:rPr>
          <w:rFonts w:ascii="Tahoma" w:hAnsi="Tahoma" w:cs="Tahoma"/>
        </w:rPr>
        <w:t>После 10 числа по соглашению с Исполнителем платежные документы могут быть выданы представителю Исполнителя на руки по доверенности.</w:t>
      </w:r>
    </w:p>
    <w:p w14:paraId="6AC91B7F" w14:textId="3461C3EE" w:rsidR="006B1778" w:rsidRPr="00C4678F" w:rsidRDefault="00743BA2" w:rsidP="00AA72A5">
      <w:pPr>
        <w:widowControl/>
        <w:numPr>
          <w:ilvl w:val="1"/>
          <w:numId w:val="1"/>
        </w:numPr>
        <w:shd w:val="clear" w:color="auto" w:fill="FFFFFF"/>
        <w:tabs>
          <w:tab w:val="num" w:pos="142"/>
          <w:tab w:val="left" w:pos="567"/>
          <w:tab w:val="left" w:pos="1134"/>
          <w:tab w:val="left" w:pos="1276"/>
        </w:tabs>
        <w:ind w:left="0" w:right="43" w:firstLine="567"/>
        <w:jc w:val="both"/>
        <w:rPr>
          <w:rFonts w:ascii="Tahoma" w:hAnsi="Tahoma" w:cs="Tahoma"/>
        </w:rPr>
      </w:pPr>
      <w:r w:rsidRPr="00C4678F">
        <w:rPr>
          <w:rFonts w:ascii="Tahoma" w:hAnsi="Tahoma" w:cs="Tahoma"/>
        </w:rPr>
        <w:t>Исполнитель</w:t>
      </w:r>
      <w:r w:rsidR="008F33EC" w:rsidRPr="00C4678F">
        <w:rPr>
          <w:rFonts w:ascii="Tahoma" w:hAnsi="Tahoma" w:cs="Tahoma"/>
        </w:rPr>
        <w:t xml:space="preserve"> до</w:t>
      </w:r>
      <w:r w:rsidR="00DF222B" w:rsidRPr="00C4678F">
        <w:rPr>
          <w:rFonts w:ascii="Tahoma" w:hAnsi="Tahoma" w:cs="Tahoma"/>
        </w:rPr>
        <w:t xml:space="preserve"> </w:t>
      </w:r>
      <w:r w:rsidR="0000268A" w:rsidRPr="00C4678F">
        <w:rPr>
          <w:rFonts w:ascii="Tahoma" w:hAnsi="Tahoma" w:cs="Tahoma"/>
        </w:rPr>
        <w:t>2</w:t>
      </w:r>
      <w:r w:rsidR="00BA7336">
        <w:rPr>
          <w:rFonts w:ascii="Tahoma" w:hAnsi="Tahoma" w:cs="Tahoma"/>
        </w:rPr>
        <w:t>0</w:t>
      </w:r>
      <w:r w:rsidR="0000268A" w:rsidRPr="00C4678F">
        <w:rPr>
          <w:rFonts w:ascii="Tahoma" w:hAnsi="Tahoma" w:cs="Tahoma"/>
        </w:rPr>
        <w:t xml:space="preserve"> </w:t>
      </w:r>
      <w:r w:rsidR="008F33EC" w:rsidRPr="00C4678F">
        <w:rPr>
          <w:rFonts w:ascii="Tahoma" w:hAnsi="Tahoma" w:cs="Tahoma"/>
        </w:rPr>
        <w:t xml:space="preserve">числа месяца, следующего за расчетным обязан получить </w:t>
      </w:r>
      <w:r w:rsidR="00DF222B" w:rsidRPr="00C4678F">
        <w:rPr>
          <w:rFonts w:ascii="Tahoma" w:hAnsi="Tahoma" w:cs="Tahoma"/>
        </w:rPr>
        <w:t xml:space="preserve">акт </w:t>
      </w:r>
      <w:r w:rsidR="00B94D2B" w:rsidRPr="00C4678F">
        <w:rPr>
          <w:rFonts w:ascii="Tahoma" w:hAnsi="Tahoma" w:cs="Tahoma"/>
        </w:rPr>
        <w:t>подан</w:t>
      </w:r>
      <w:r w:rsidR="00C002F2" w:rsidRPr="00C4678F">
        <w:rPr>
          <w:rFonts w:ascii="Tahoma" w:hAnsi="Tahoma" w:cs="Tahoma"/>
        </w:rPr>
        <w:t>н</w:t>
      </w:r>
      <w:r w:rsidR="00B94D2B" w:rsidRPr="00C4678F">
        <w:rPr>
          <w:rFonts w:ascii="Tahoma" w:hAnsi="Tahoma" w:cs="Tahoma"/>
        </w:rPr>
        <w:t>ой</w:t>
      </w:r>
      <w:r w:rsidR="006B795B" w:rsidRPr="00C4678F">
        <w:rPr>
          <w:rFonts w:ascii="Tahoma" w:hAnsi="Tahoma" w:cs="Tahoma"/>
        </w:rPr>
        <w:t>-</w:t>
      </w:r>
      <w:r w:rsidR="00B94D2B" w:rsidRPr="00C4678F">
        <w:rPr>
          <w:rFonts w:ascii="Tahoma" w:hAnsi="Tahoma" w:cs="Tahoma"/>
        </w:rPr>
        <w:t>принятой</w:t>
      </w:r>
      <w:r w:rsidR="00DF222B" w:rsidRPr="00C4678F">
        <w:rPr>
          <w:rFonts w:ascii="Tahoma" w:hAnsi="Tahoma" w:cs="Tahoma"/>
        </w:rPr>
        <w:t xml:space="preserve"> тепловой энергии</w:t>
      </w:r>
      <w:r w:rsidR="00165266" w:rsidRPr="00C4678F">
        <w:rPr>
          <w:rFonts w:ascii="Tahoma" w:hAnsi="Tahoma" w:cs="Tahoma"/>
        </w:rPr>
        <w:t xml:space="preserve"> (коммунального ресурса)</w:t>
      </w:r>
      <w:r w:rsidR="008F33EC" w:rsidRPr="00C4678F">
        <w:rPr>
          <w:rFonts w:ascii="Tahoma" w:hAnsi="Tahoma" w:cs="Tahoma"/>
        </w:rPr>
        <w:t xml:space="preserve">, подписать и возвратить </w:t>
      </w:r>
      <w:proofErr w:type="spellStart"/>
      <w:r w:rsidR="00DF3AFE" w:rsidRPr="00C4678F">
        <w:rPr>
          <w:rFonts w:ascii="Tahoma" w:hAnsi="Tahoma" w:cs="Tahoma"/>
        </w:rPr>
        <w:t>Ресурсоснабжающ</w:t>
      </w:r>
      <w:r w:rsidR="008F33EC" w:rsidRPr="00C4678F">
        <w:rPr>
          <w:rFonts w:ascii="Tahoma" w:hAnsi="Tahoma" w:cs="Tahoma"/>
        </w:rPr>
        <w:t>ей</w:t>
      </w:r>
      <w:proofErr w:type="spellEnd"/>
      <w:r w:rsidR="008F33EC" w:rsidRPr="00C4678F">
        <w:rPr>
          <w:rFonts w:ascii="Tahoma" w:hAnsi="Tahoma" w:cs="Tahoma"/>
        </w:rPr>
        <w:t xml:space="preserve"> организации один экземпляр </w:t>
      </w:r>
      <w:r w:rsidR="003C0B3A" w:rsidRPr="00C4678F">
        <w:rPr>
          <w:rFonts w:ascii="Tahoma" w:hAnsi="Tahoma" w:cs="Tahoma"/>
        </w:rPr>
        <w:t>акт</w:t>
      </w:r>
      <w:r w:rsidR="006B795B" w:rsidRPr="00C4678F">
        <w:rPr>
          <w:rFonts w:ascii="Tahoma" w:hAnsi="Tahoma" w:cs="Tahoma"/>
        </w:rPr>
        <w:t>а</w:t>
      </w:r>
      <w:r w:rsidR="003C0B3A" w:rsidRPr="00C4678F">
        <w:rPr>
          <w:rFonts w:ascii="Tahoma" w:hAnsi="Tahoma" w:cs="Tahoma"/>
        </w:rPr>
        <w:t xml:space="preserve"> </w:t>
      </w:r>
      <w:r w:rsidR="006B795B" w:rsidRPr="00C4678F">
        <w:rPr>
          <w:rFonts w:ascii="Tahoma" w:hAnsi="Tahoma" w:cs="Tahoma"/>
        </w:rPr>
        <w:t>поданной</w:t>
      </w:r>
      <w:r w:rsidR="007653D5" w:rsidRPr="00C4678F">
        <w:rPr>
          <w:rFonts w:ascii="Tahoma" w:hAnsi="Tahoma" w:cs="Tahoma"/>
        </w:rPr>
        <w:t>-принятой</w:t>
      </w:r>
      <w:r w:rsidR="003C0B3A" w:rsidRPr="00C4678F">
        <w:rPr>
          <w:rFonts w:ascii="Tahoma" w:hAnsi="Tahoma" w:cs="Tahoma"/>
        </w:rPr>
        <w:t xml:space="preserve"> тепловой энергии</w:t>
      </w:r>
      <w:r w:rsidR="00165266" w:rsidRPr="00C4678F">
        <w:rPr>
          <w:rFonts w:ascii="Tahoma" w:hAnsi="Tahoma" w:cs="Tahoma"/>
        </w:rPr>
        <w:t xml:space="preserve"> (коммунального ресурса)</w:t>
      </w:r>
      <w:r w:rsidR="001321EB">
        <w:rPr>
          <w:rFonts w:ascii="Tahoma" w:hAnsi="Tahoma" w:cs="Tahoma"/>
        </w:rPr>
        <w:t>,</w:t>
      </w:r>
      <w:r w:rsidR="003C0B3A" w:rsidRPr="00C4678F">
        <w:rPr>
          <w:rFonts w:ascii="Tahoma" w:hAnsi="Tahoma" w:cs="Tahoma"/>
        </w:rPr>
        <w:t xml:space="preserve"> </w:t>
      </w:r>
      <w:r w:rsidR="008F33EC" w:rsidRPr="00C4678F">
        <w:rPr>
          <w:rFonts w:ascii="Tahoma" w:hAnsi="Tahoma" w:cs="Tahoma"/>
        </w:rPr>
        <w:t xml:space="preserve">либо в случае несогласия с количеством и стоимостью </w:t>
      </w:r>
      <w:r w:rsidR="00165266" w:rsidRPr="00C4678F">
        <w:rPr>
          <w:rFonts w:ascii="Tahoma" w:hAnsi="Tahoma" w:cs="Tahoma"/>
        </w:rPr>
        <w:t xml:space="preserve">потребленной </w:t>
      </w:r>
      <w:r w:rsidR="008F33EC" w:rsidRPr="00C4678F">
        <w:rPr>
          <w:rFonts w:ascii="Tahoma" w:hAnsi="Tahoma" w:cs="Tahoma"/>
        </w:rPr>
        <w:t xml:space="preserve">в расчетном месяце </w:t>
      </w:r>
      <w:r w:rsidR="00165266" w:rsidRPr="00C4678F">
        <w:rPr>
          <w:rFonts w:ascii="Tahoma" w:hAnsi="Tahoma" w:cs="Tahoma"/>
        </w:rPr>
        <w:t>тепловой энергии</w:t>
      </w:r>
      <w:r w:rsidR="008F33EC" w:rsidRPr="00C4678F">
        <w:rPr>
          <w:rFonts w:ascii="Tahoma" w:hAnsi="Tahoma" w:cs="Tahoma"/>
        </w:rPr>
        <w:t xml:space="preserve"> </w:t>
      </w:r>
      <w:r w:rsidR="00165266" w:rsidRPr="00C4678F">
        <w:rPr>
          <w:rFonts w:ascii="Tahoma" w:hAnsi="Tahoma" w:cs="Tahoma"/>
        </w:rPr>
        <w:t xml:space="preserve">(коммунального ресурса) </w:t>
      </w:r>
      <w:r w:rsidR="008F33EC" w:rsidRPr="00C4678F">
        <w:rPr>
          <w:rFonts w:ascii="Tahoma" w:hAnsi="Tahoma" w:cs="Tahoma"/>
        </w:rPr>
        <w:t>предоставить обоснованные возражения с приложением подтверждающих документов.</w:t>
      </w:r>
    </w:p>
    <w:p w14:paraId="6AC91B81" w14:textId="77777777" w:rsidR="007E697E" w:rsidRPr="00C4678F" w:rsidRDefault="007E697E" w:rsidP="007E697E">
      <w:pPr>
        <w:widowControl/>
        <w:numPr>
          <w:ilvl w:val="1"/>
          <w:numId w:val="1"/>
        </w:numPr>
        <w:shd w:val="clear" w:color="auto" w:fill="FFFFFF"/>
        <w:tabs>
          <w:tab w:val="num" w:pos="142"/>
          <w:tab w:val="left" w:pos="567"/>
          <w:tab w:val="left" w:pos="1134"/>
          <w:tab w:val="left" w:pos="1276"/>
        </w:tabs>
        <w:ind w:left="0" w:right="43" w:firstLine="567"/>
        <w:jc w:val="both"/>
        <w:rPr>
          <w:rFonts w:ascii="Tahoma" w:hAnsi="Tahoma" w:cs="Tahoma"/>
        </w:rPr>
      </w:pPr>
      <w:r w:rsidRPr="00C4678F">
        <w:rPr>
          <w:rFonts w:ascii="Tahoma" w:hAnsi="Tahoma" w:cs="Tahoma"/>
        </w:rPr>
        <w:t>При неполучении акта поданной-принятой тепловой энергии (коммунального ресурса) и счет-фактуры Исполнитель обязан получить акт поданной-принятой тепловой энергии (коммунального ресурса) и счет-фактуру в филиале «</w:t>
      </w:r>
      <w:proofErr w:type="spellStart"/>
      <w:r w:rsidRPr="00C4678F">
        <w:rPr>
          <w:rFonts w:ascii="Tahoma" w:hAnsi="Tahoma" w:cs="Tahoma"/>
        </w:rPr>
        <w:t>Энергосбыт</w:t>
      </w:r>
      <w:proofErr w:type="spellEnd"/>
      <w:r w:rsidRPr="00C4678F">
        <w:rPr>
          <w:rFonts w:ascii="Tahoma" w:hAnsi="Tahoma" w:cs="Tahoma"/>
        </w:rPr>
        <w:t xml:space="preserve">», расположенном по адресу: Санкт-Петербург ул. </w:t>
      </w:r>
      <w:proofErr w:type="spellStart"/>
      <w:r w:rsidRPr="00C4678F">
        <w:rPr>
          <w:rFonts w:ascii="Tahoma" w:hAnsi="Tahoma" w:cs="Tahoma"/>
        </w:rPr>
        <w:t>Белоостровская</w:t>
      </w:r>
      <w:proofErr w:type="spellEnd"/>
      <w:r w:rsidRPr="00C4678F">
        <w:rPr>
          <w:rFonts w:ascii="Tahoma" w:hAnsi="Tahoma" w:cs="Tahoma"/>
        </w:rPr>
        <w:t>, д.6.</w:t>
      </w:r>
    </w:p>
    <w:p w14:paraId="6AC91B82" w14:textId="2E83852F" w:rsidR="00F84D9E" w:rsidRPr="00C4678F" w:rsidRDefault="008F33EC" w:rsidP="00AA72A5">
      <w:pPr>
        <w:tabs>
          <w:tab w:val="left" w:pos="960"/>
        </w:tabs>
        <w:ind w:firstLine="567"/>
        <w:jc w:val="both"/>
        <w:rPr>
          <w:rFonts w:ascii="Tahoma" w:hAnsi="Tahoma" w:cs="Tahoma"/>
        </w:rPr>
      </w:pPr>
      <w:r w:rsidRPr="00C4678F">
        <w:rPr>
          <w:rFonts w:ascii="Tahoma" w:hAnsi="Tahoma" w:cs="Tahoma"/>
        </w:rPr>
        <w:t xml:space="preserve">При </w:t>
      </w:r>
      <w:proofErr w:type="spellStart"/>
      <w:r w:rsidRPr="00C4678F">
        <w:rPr>
          <w:rFonts w:ascii="Tahoma" w:hAnsi="Tahoma" w:cs="Tahoma"/>
        </w:rPr>
        <w:t>непредоставлении</w:t>
      </w:r>
      <w:proofErr w:type="spellEnd"/>
      <w:r w:rsidRPr="00C4678F">
        <w:rPr>
          <w:rFonts w:ascii="Tahoma" w:hAnsi="Tahoma" w:cs="Tahoma"/>
        </w:rPr>
        <w:t xml:space="preserve"> в указанный в п.</w:t>
      </w:r>
      <w:r w:rsidR="006B795B" w:rsidRPr="00C4678F">
        <w:rPr>
          <w:rFonts w:ascii="Tahoma" w:hAnsi="Tahoma" w:cs="Tahoma"/>
        </w:rPr>
        <w:t>6</w:t>
      </w:r>
      <w:r w:rsidR="00F84D9E" w:rsidRPr="00C4678F">
        <w:rPr>
          <w:rFonts w:ascii="Tahoma" w:hAnsi="Tahoma" w:cs="Tahoma"/>
        </w:rPr>
        <w:t>.4</w:t>
      </w:r>
      <w:proofErr w:type="gramStart"/>
      <w:r w:rsidR="00F84D9E" w:rsidRPr="00C4678F">
        <w:rPr>
          <w:rFonts w:ascii="Tahoma" w:hAnsi="Tahoma" w:cs="Tahoma"/>
        </w:rPr>
        <w:t>.</w:t>
      </w:r>
      <w:r w:rsidRPr="00C4678F">
        <w:rPr>
          <w:rFonts w:ascii="Tahoma" w:hAnsi="Tahoma" w:cs="Tahoma"/>
        </w:rPr>
        <w:t xml:space="preserve"> настоящего</w:t>
      </w:r>
      <w:proofErr w:type="gramEnd"/>
      <w:r w:rsidRPr="00C4678F">
        <w:rPr>
          <w:rFonts w:ascii="Tahoma" w:hAnsi="Tahoma" w:cs="Tahoma"/>
        </w:rPr>
        <w:t xml:space="preserve"> </w:t>
      </w:r>
      <w:r w:rsidR="00F84D9E" w:rsidRPr="00C4678F">
        <w:rPr>
          <w:rFonts w:ascii="Tahoma" w:hAnsi="Tahoma" w:cs="Tahoma"/>
        </w:rPr>
        <w:t>Договора</w:t>
      </w:r>
      <w:r w:rsidR="00165266" w:rsidRPr="00C4678F">
        <w:rPr>
          <w:rFonts w:ascii="Tahoma" w:hAnsi="Tahoma" w:cs="Tahoma"/>
        </w:rPr>
        <w:t xml:space="preserve"> срок обоснованных и документально подтвержденных возражений</w:t>
      </w:r>
      <w:r w:rsidRPr="00C4678F">
        <w:rPr>
          <w:rFonts w:ascii="Tahoma" w:hAnsi="Tahoma" w:cs="Tahoma"/>
        </w:rPr>
        <w:t xml:space="preserve"> либо невозвращении одного экземпляра </w:t>
      </w:r>
      <w:r w:rsidR="003C0B3A" w:rsidRPr="00C4678F">
        <w:rPr>
          <w:rFonts w:ascii="Tahoma" w:hAnsi="Tahoma" w:cs="Tahoma"/>
        </w:rPr>
        <w:t xml:space="preserve">акта </w:t>
      </w:r>
      <w:r w:rsidR="00B94D2B" w:rsidRPr="00C4678F">
        <w:rPr>
          <w:rFonts w:ascii="Tahoma" w:hAnsi="Tahoma" w:cs="Tahoma"/>
        </w:rPr>
        <w:t>подан</w:t>
      </w:r>
      <w:r w:rsidR="007667BC" w:rsidRPr="00C4678F">
        <w:rPr>
          <w:rFonts w:ascii="Tahoma" w:hAnsi="Tahoma" w:cs="Tahoma"/>
        </w:rPr>
        <w:t>н</w:t>
      </w:r>
      <w:r w:rsidR="00B94D2B" w:rsidRPr="00C4678F">
        <w:rPr>
          <w:rFonts w:ascii="Tahoma" w:hAnsi="Tahoma" w:cs="Tahoma"/>
        </w:rPr>
        <w:t>ой</w:t>
      </w:r>
      <w:r w:rsidR="0059036D" w:rsidRPr="00C4678F">
        <w:rPr>
          <w:rFonts w:ascii="Tahoma" w:hAnsi="Tahoma" w:cs="Tahoma"/>
        </w:rPr>
        <w:t>-</w:t>
      </w:r>
      <w:r w:rsidR="00B94D2B" w:rsidRPr="00C4678F">
        <w:rPr>
          <w:rFonts w:ascii="Tahoma" w:hAnsi="Tahoma" w:cs="Tahoma"/>
        </w:rPr>
        <w:t xml:space="preserve">принятой </w:t>
      </w:r>
      <w:r w:rsidR="003C0B3A" w:rsidRPr="00C4678F">
        <w:rPr>
          <w:rFonts w:ascii="Tahoma" w:hAnsi="Tahoma" w:cs="Tahoma"/>
        </w:rPr>
        <w:t>тепловой энергии</w:t>
      </w:r>
      <w:r w:rsidR="00165266" w:rsidRPr="00C4678F">
        <w:rPr>
          <w:rFonts w:ascii="Tahoma" w:hAnsi="Tahoma" w:cs="Tahoma"/>
        </w:rPr>
        <w:t xml:space="preserve"> (коммунального ресурса)</w:t>
      </w:r>
      <w:r w:rsidR="003C0B3A" w:rsidRPr="00C4678F">
        <w:rPr>
          <w:rFonts w:ascii="Tahoma" w:hAnsi="Tahoma" w:cs="Tahoma"/>
        </w:rPr>
        <w:t xml:space="preserve"> </w:t>
      </w:r>
      <w:r w:rsidRPr="00C4678F">
        <w:rPr>
          <w:rFonts w:ascii="Tahoma" w:hAnsi="Tahoma" w:cs="Tahoma"/>
        </w:rPr>
        <w:t xml:space="preserve">количество и стоимость </w:t>
      </w:r>
      <w:r w:rsidR="00F84D9E" w:rsidRPr="00C4678F">
        <w:rPr>
          <w:rFonts w:ascii="Tahoma" w:hAnsi="Tahoma" w:cs="Tahoma"/>
        </w:rPr>
        <w:t>коммунального ресурса</w:t>
      </w:r>
      <w:r w:rsidRPr="00C4678F">
        <w:rPr>
          <w:rFonts w:ascii="Tahoma" w:hAnsi="Tahoma" w:cs="Tahoma"/>
        </w:rPr>
        <w:t xml:space="preserve"> считаются принятыми и согласованными </w:t>
      </w:r>
      <w:r w:rsidR="00743BA2" w:rsidRPr="00C4678F">
        <w:rPr>
          <w:rFonts w:ascii="Tahoma" w:hAnsi="Tahoma" w:cs="Tahoma"/>
        </w:rPr>
        <w:t>Исполнителем</w:t>
      </w:r>
      <w:r w:rsidR="0054633E">
        <w:rPr>
          <w:rFonts w:ascii="Tahoma" w:hAnsi="Tahoma" w:cs="Tahoma"/>
        </w:rPr>
        <w:t>, а направленные документы подписанными</w:t>
      </w:r>
      <w:r w:rsidRPr="00C4678F">
        <w:rPr>
          <w:rFonts w:ascii="Tahoma" w:hAnsi="Tahoma" w:cs="Tahoma"/>
        </w:rPr>
        <w:t>.</w:t>
      </w:r>
    </w:p>
    <w:p w14:paraId="6AC91B83" w14:textId="34638A94" w:rsidR="006E7E12" w:rsidRPr="00C4678F" w:rsidRDefault="00743BA2" w:rsidP="00AA72A5">
      <w:pPr>
        <w:widowControl/>
        <w:numPr>
          <w:ilvl w:val="1"/>
          <w:numId w:val="1"/>
        </w:numPr>
        <w:tabs>
          <w:tab w:val="num" w:pos="142"/>
          <w:tab w:val="left" w:pos="960"/>
        </w:tabs>
        <w:autoSpaceDE/>
        <w:autoSpaceDN/>
        <w:adjustRightInd/>
        <w:ind w:left="0" w:firstLine="567"/>
        <w:jc w:val="both"/>
        <w:rPr>
          <w:rFonts w:ascii="Tahoma" w:hAnsi="Tahoma" w:cs="Tahoma"/>
        </w:rPr>
      </w:pPr>
      <w:r w:rsidRPr="00C4678F">
        <w:rPr>
          <w:rFonts w:ascii="Tahoma" w:hAnsi="Tahoma" w:cs="Tahoma"/>
        </w:rPr>
        <w:t>Исполнитель</w:t>
      </w:r>
      <w:r w:rsidR="008F33EC" w:rsidRPr="00C4678F">
        <w:rPr>
          <w:rFonts w:ascii="Tahoma" w:hAnsi="Tahoma" w:cs="Tahoma"/>
        </w:rPr>
        <w:t xml:space="preserve"> </w:t>
      </w:r>
      <w:r w:rsidR="003C0B3A" w:rsidRPr="00C4678F">
        <w:rPr>
          <w:rFonts w:ascii="Tahoma" w:hAnsi="Tahoma" w:cs="Tahoma"/>
        </w:rPr>
        <w:t>обязуется указывать в платежных документах, на основании которых производится оплата потребленной тепловой энергии</w:t>
      </w:r>
      <w:r w:rsidR="003C1462" w:rsidRPr="00C4678F">
        <w:rPr>
          <w:rFonts w:ascii="Tahoma" w:hAnsi="Tahoma" w:cs="Tahoma"/>
        </w:rPr>
        <w:t xml:space="preserve"> (коммунального ресурса)</w:t>
      </w:r>
      <w:r w:rsidR="003C0B3A" w:rsidRPr="00C4678F">
        <w:rPr>
          <w:rFonts w:ascii="Tahoma" w:hAnsi="Tahoma" w:cs="Tahoma"/>
        </w:rPr>
        <w:t>, номер договора теплоснабжения, период поставки тепловой энергии</w:t>
      </w:r>
      <w:r w:rsidR="003C1462" w:rsidRPr="00C4678F">
        <w:rPr>
          <w:rFonts w:ascii="Tahoma" w:hAnsi="Tahoma" w:cs="Tahoma"/>
        </w:rPr>
        <w:t xml:space="preserve"> (коммунального ресурса)</w:t>
      </w:r>
      <w:r w:rsidR="003C0B3A" w:rsidRPr="00C4678F">
        <w:rPr>
          <w:rFonts w:ascii="Tahoma" w:hAnsi="Tahoma" w:cs="Tahoma"/>
        </w:rPr>
        <w:t>, за кот</w:t>
      </w:r>
      <w:r w:rsidR="00EE0E4C" w:rsidRPr="00C4678F">
        <w:rPr>
          <w:rFonts w:ascii="Tahoma" w:hAnsi="Tahoma" w:cs="Tahoma"/>
        </w:rPr>
        <w:t>орый производится оплата,</w:t>
      </w:r>
      <w:r w:rsidR="003C0B3A" w:rsidRPr="00C4678F">
        <w:rPr>
          <w:rFonts w:ascii="Tahoma" w:hAnsi="Tahoma" w:cs="Tahoma"/>
        </w:rPr>
        <w:t xml:space="preserve"> </w:t>
      </w:r>
      <w:r w:rsidR="00EE0E4C" w:rsidRPr="00C4678F">
        <w:rPr>
          <w:rFonts w:ascii="Tahoma" w:hAnsi="Tahoma" w:cs="Tahoma"/>
        </w:rPr>
        <w:t>номер и дату счета-фактуры</w:t>
      </w:r>
      <w:r w:rsidR="006A312A">
        <w:rPr>
          <w:rFonts w:ascii="Tahoma" w:hAnsi="Tahoma" w:cs="Tahoma"/>
        </w:rPr>
        <w:t>,</w:t>
      </w:r>
      <w:r w:rsidR="003C0B3A" w:rsidRPr="00C4678F">
        <w:rPr>
          <w:rFonts w:ascii="Tahoma" w:hAnsi="Tahoma" w:cs="Tahoma"/>
        </w:rPr>
        <w:t xml:space="preserve"> платежных документов, выставленных </w:t>
      </w:r>
      <w:proofErr w:type="spellStart"/>
      <w:r w:rsidR="00DF3AFE" w:rsidRPr="00C4678F">
        <w:rPr>
          <w:rFonts w:ascii="Tahoma" w:hAnsi="Tahoma" w:cs="Tahoma"/>
        </w:rPr>
        <w:t>Ресурсоснабжающ</w:t>
      </w:r>
      <w:r w:rsidR="003C0B3A" w:rsidRPr="00C4678F">
        <w:rPr>
          <w:rFonts w:ascii="Tahoma" w:hAnsi="Tahoma" w:cs="Tahoma"/>
        </w:rPr>
        <w:t>ей</w:t>
      </w:r>
      <w:proofErr w:type="spellEnd"/>
      <w:r w:rsidR="003C0B3A" w:rsidRPr="00C4678F">
        <w:rPr>
          <w:rFonts w:ascii="Tahoma" w:hAnsi="Tahoma" w:cs="Tahoma"/>
        </w:rPr>
        <w:t xml:space="preserve"> организацией. </w:t>
      </w:r>
    </w:p>
    <w:p w14:paraId="6AC91B84" w14:textId="77777777" w:rsidR="008F33EC" w:rsidRPr="00C4678F" w:rsidRDefault="008F33EC" w:rsidP="0022070C">
      <w:pPr>
        <w:numPr>
          <w:ilvl w:val="1"/>
          <w:numId w:val="1"/>
        </w:numPr>
        <w:tabs>
          <w:tab w:val="num" w:pos="142"/>
          <w:tab w:val="left" w:pos="960"/>
        </w:tabs>
        <w:ind w:left="0" w:firstLine="567"/>
        <w:jc w:val="both"/>
        <w:rPr>
          <w:rFonts w:ascii="Tahoma" w:hAnsi="Tahoma" w:cs="Tahoma"/>
        </w:rPr>
      </w:pPr>
      <w:r w:rsidRPr="00C4678F">
        <w:rPr>
          <w:rFonts w:ascii="Tahoma" w:hAnsi="Tahoma" w:cs="Tahoma"/>
        </w:rPr>
        <w:t xml:space="preserve">В случае неисполнения </w:t>
      </w:r>
      <w:r w:rsidR="00743BA2" w:rsidRPr="00C4678F">
        <w:rPr>
          <w:rFonts w:ascii="Tahoma" w:hAnsi="Tahoma" w:cs="Tahoma"/>
        </w:rPr>
        <w:t>Исполнителем</w:t>
      </w:r>
      <w:r w:rsidRPr="00C4678F">
        <w:rPr>
          <w:rFonts w:ascii="Tahoma" w:hAnsi="Tahoma" w:cs="Tahoma"/>
        </w:rPr>
        <w:t xml:space="preserve"> обязанности, предусмотренной п. </w:t>
      </w:r>
      <w:r w:rsidR="006B795B" w:rsidRPr="00C4678F">
        <w:rPr>
          <w:rFonts w:ascii="Tahoma" w:hAnsi="Tahoma" w:cs="Tahoma"/>
        </w:rPr>
        <w:t>6</w:t>
      </w:r>
      <w:r w:rsidR="006E7E12" w:rsidRPr="00C4678F">
        <w:rPr>
          <w:rFonts w:ascii="Tahoma" w:hAnsi="Tahoma" w:cs="Tahoma"/>
        </w:rPr>
        <w:t>.6</w:t>
      </w:r>
      <w:proofErr w:type="gramStart"/>
      <w:r w:rsidR="006E7E12" w:rsidRPr="00C4678F">
        <w:rPr>
          <w:rFonts w:ascii="Tahoma" w:hAnsi="Tahoma" w:cs="Tahoma"/>
        </w:rPr>
        <w:t>.</w:t>
      </w:r>
      <w:r w:rsidRPr="00C4678F">
        <w:rPr>
          <w:rFonts w:ascii="Tahoma" w:hAnsi="Tahoma" w:cs="Tahoma"/>
        </w:rPr>
        <w:t xml:space="preserve"> настоящего</w:t>
      </w:r>
      <w:proofErr w:type="gramEnd"/>
      <w:r w:rsidRPr="00C4678F">
        <w:rPr>
          <w:rFonts w:ascii="Tahoma" w:hAnsi="Tahoma" w:cs="Tahoma"/>
        </w:rPr>
        <w:t xml:space="preserve"> </w:t>
      </w:r>
      <w:r w:rsidR="00157932" w:rsidRPr="00C4678F">
        <w:rPr>
          <w:rFonts w:ascii="Tahoma" w:hAnsi="Tahoma" w:cs="Tahoma"/>
        </w:rPr>
        <w:t>Договора</w:t>
      </w:r>
      <w:r w:rsidRPr="00C4678F">
        <w:rPr>
          <w:rFonts w:ascii="Tahoma" w:hAnsi="Tahoma" w:cs="Tahoma"/>
        </w:rPr>
        <w:t xml:space="preserve">, </w:t>
      </w:r>
      <w:proofErr w:type="spellStart"/>
      <w:r w:rsidR="005D13A7" w:rsidRPr="00C4678F">
        <w:rPr>
          <w:rFonts w:ascii="Tahoma" w:hAnsi="Tahoma" w:cs="Tahoma"/>
        </w:rPr>
        <w:t>Ресурсоснабжающая</w:t>
      </w:r>
      <w:proofErr w:type="spellEnd"/>
      <w:r w:rsidR="005D13A7" w:rsidRPr="00C4678F">
        <w:rPr>
          <w:rFonts w:ascii="Tahoma" w:hAnsi="Tahoma" w:cs="Tahoma"/>
        </w:rPr>
        <w:t xml:space="preserve"> организация </w:t>
      </w:r>
      <w:r w:rsidR="00556EA0" w:rsidRPr="00C4678F">
        <w:rPr>
          <w:rFonts w:ascii="Tahoma" w:hAnsi="Tahoma" w:cs="Tahoma"/>
        </w:rPr>
        <w:t>вправе зачислить поступившие денежные средства в соответствии с нормами действующего законодательства</w:t>
      </w:r>
      <w:r w:rsidRPr="00C4678F">
        <w:rPr>
          <w:rFonts w:ascii="Tahoma" w:hAnsi="Tahoma" w:cs="Tahoma"/>
        </w:rPr>
        <w:t>.</w:t>
      </w:r>
    </w:p>
    <w:p w14:paraId="6AC91B85" w14:textId="77777777" w:rsidR="006E7E12" w:rsidRPr="00C4678F" w:rsidRDefault="00AA6722" w:rsidP="00AA72A5">
      <w:pPr>
        <w:numPr>
          <w:ilvl w:val="1"/>
          <w:numId w:val="1"/>
        </w:numPr>
        <w:shd w:val="clear" w:color="auto" w:fill="FFFFFF"/>
        <w:tabs>
          <w:tab w:val="left" w:pos="0"/>
          <w:tab w:val="left" w:pos="1134"/>
          <w:tab w:val="left" w:pos="1276"/>
        </w:tabs>
        <w:ind w:left="0" w:right="43" w:firstLine="567"/>
        <w:jc w:val="both"/>
        <w:rPr>
          <w:rFonts w:ascii="Tahoma" w:eastAsia="Calibri" w:hAnsi="Tahoma" w:cs="Tahoma"/>
        </w:rPr>
      </w:pPr>
      <w:r w:rsidRPr="00C4678F">
        <w:rPr>
          <w:rFonts w:ascii="Tahoma" w:eastAsia="Calibri" w:hAnsi="Tahoma" w:cs="Tahoma"/>
        </w:rPr>
        <w:t xml:space="preserve">Оплата </w:t>
      </w:r>
      <w:r w:rsidR="00F24E54" w:rsidRPr="00C4678F">
        <w:rPr>
          <w:rFonts w:ascii="Tahoma" w:hAnsi="Tahoma" w:cs="Tahoma"/>
        </w:rPr>
        <w:t>платежного документа,</w:t>
      </w:r>
      <w:r w:rsidRPr="00C4678F">
        <w:rPr>
          <w:rFonts w:ascii="Tahoma" w:eastAsia="Calibri" w:hAnsi="Tahoma" w:cs="Tahoma"/>
        </w:rPr>
        <w:t xml:space="preserve"> </w:t>
      </w:r>
      <w:r w:rsidRPr="00C4678F">
        <w:rPr>
          <w:rFonts w:ascii="Tahoma" w:hAnsi="Tahoma" w:cs="Tahoma"/>
        </w:rPr>
        <w:t xml:space="preserve">выставленного </w:t>
      </w:r>
      <w:proofErr w:type="spellStart"/>
      <w:r w:rsidR="00DF3AFE" w:rsidRPr="00C4678F">
        <w:rPr>
          <w:rFonts w:ascii="Tahoma" w:hAnsi="Tahoma" w:cs="Tahoma"/>
        </w:rPr>
        <w:t>Ресурсоснабжающ</w:t>
      </w:r>
      <w:r w:rsidRPr="00C4678F">
        <w:rPr>
          <w:rFonts w:ascii="Tahoma" w:hAnsi="Tahoma" w:cs="Tahoma"/>
        </w:rPr>
        <w:t>ей</w:t>
      </w:r>
      <w:proofErr w:type="spellEnd"/>
      <w:r w:rsidRPr="00C4678F">
        <w:rPr>
          <w:rFonts w:ascii="Tahoma" w:hAnsi="Tahoma" w:cs="Tahoma"/>
        </w:rPr>
        <w:t xml:space="preserve"> организацией</w:t>
      </w:r>
      <w:r w:rsidR="00410BCD" w:rsidRPr="00C4678F">
        <w:rPr>
          <w:rFonts w:ascii="Tahoma" w:hAnsi="Tahoma" w:cs="Tahoma"/>
        </w:rPr>
        <w:br/>
      </w:r>
      <w:r w:rsidRPr="00C4678F">
        <w:rPr>
          <w:rFonts w:ascii="Tahoma" w:hAnsi="Tahoma" w:cs="Tahoma"/>
        </w:rPr>
        <w:t xml:space="preserve">в установленном п. </w:t>
      </w:r>
      <w:r w:rsidR="00410BCD" w:rsidRPr="00C4678F">
        <w:rPr>
          <w:rFonts w:ascii="Tahoma" w:hAnsi="Tahoma" w:cs="Tahoma"/>
        </w:rPr>
        <w:t>6.3</w:t>
      </w:r>
      <w:r w:rsidR="002A7F51" w:rsidRPr="00C4678F">
        <w:rPr>
          <w:rFonts w:ascii="Tahoma" w:hAnsi="Tahoma" w:cs="Tahoma"/>
        </w:rPr>
        <w:t xml:space="preserve"> </w:t>
      </w:r>
      <w:r w:rsidRPr="00C4678F">
        <w:rPr>
          <w:rFonts w:ascii="Tahoma" w:hAnsi="Tahoma" w:cs="Tahoma"/>
        </w:rPr>
        <w:t>настоящего</w:t>
      </w:r>
      <w:r w:rsidRPr="00C4678F">
        <w:rPr>
          <w:rFonts w:ascii="Tahoma" w:eastAsia="Calibri" w:hAnsi="Tahoma" w:cs="Tahoma"/>
        </w:rPr>
        <w:t xml:space="preserve"> Договора </w:t>
      </w:r>
      <w:r w:rsidR="00410BCD" w:rsidRPr="00C4678F">
        <w:rPr>
          <w:rFonts w:ascii="Tahoma" w:eastAsia="Calibri" w:hAnsi="Tahoma" w:cs="Tahoma"/>
        </w:rPr>
        <w:t xml:space="preserve">порядке </w:t>
      </w:r>
      <w:r w:rsidRPr="00C4678F">
        <w:rPr>
          <w:rFonts w:ascii="Tahoma" w:eastAsia="Calibri" w:hAnsi="Tahoma" w:cs="Tahoma"/>
        </w:rPr>
        <w:t xml:space="preserve">производится </w:t>
      </w:r>
      <w:r w:rsidR="00743BA2" w:rsidRPr="00C4678F">
        <w:rPr>
          <w:rFonts w:ascii="Tahoma" w:eastAsia="Calibri" w:hAnsi="Tahoma" w:cs="Tahoma"/>
        </w:rPr>
        <w:t>Исполнителем</w:t>
      </w:r>
      <w:r w:rsidRPr="00C4678F">
        <w:rPr>
          <w:rFonts w:ascii="Tahoma" w:eastAsia="Calibri" w:hAnsi="Tahoma" w:cs="Tahoma"/>
        </w:rPr>
        <w:t xml:space="preserve"> до </w:t>
      </w:r>
      <w:r w:rsidR="005D610D" w:rsidRPr="00C4678F">
        <w:rPr>
          <w:rFonts w:ascii="Tahoma" w:eastAsia="Calibri" w:hAnsi="Tahoma" w:cs="Tahoma"/>
        </w:rPr>
        <w:t xml:space="preserve">15 </w:t>
      </w:r>
      <w:r w:rsidRPr="00C4678F">
        <w:rPr>
          <w:rFonts w:ascii="Tahoma" w:eastAsia="Calibri" w:hAnsi="Tahoma" w:cs="Tahoma"/>
        </w:rPr>
        <w:t>числа месяца, следующего за расчетным, в размере 100% стоимости фактического объема поставленного коммунального ресурса, определе</w:t>
      </w:r>
      <w:r w:rsidR="007A3ADB" w:rsidRPr="00C4678F">
        <w:rPr>
          <w:rFonts w:ascii="Tahoma" w:eastAsia="Calibri" w:hAnsi="Tahoma" w:cs="Tahoma"/>
        </w:rPr>
        <w:t>нного в соответствии с разделом 5</w:t>
      </w:r>
      <w:r w:rsidR="00A9545B" w:rsidRPr="00C4678F">
        <w:rPr>
          <w:rFonts w:ascii="Tahoma" w:eastAsia="Calibri" w:hAnsi="Tahoma" w:cs="Tahoma"/>
        </w:rPr>
        <w:t xml:space="preserve"> </w:t>
      </w:r>
      <w:r w:rsidRPr="00C4678F">
        <w:rPr>
          <w:rFonts w:ascii="Tahoma" w:eastAsia="Calibri" w:hAnsi="Tahoma" w:cs="Tahoma"/>
        </w:rPr>
        <w:t>настоящего Договора</w:t>
      </w:r>
      <w:r w:rsidR="006E7E12" w:rsidRPr="00C4678F">
        <w:rPr>
          <w:rFonts w:ascii="Tahoma" w:hAnsi="Tahoma" w:cs="Tahoma"/>
        </w:rPr>
        <w:t>.</w:t>
      </w:r>
    </w:p>
    <w:p w14:paraId="6AC91B86" w14:textId="77777777" w:rsidR="005937DE" w:rsidRPr="00C4678F" w:rsidRDefault="008D77F0" w:rsidP="00AA72A5">
      <w:pPr>
        <w:numPr>
          <w:ilvl w:val="1"/>
          <w:numId w:val="1"/>
        </w:numPr>
        <w:shd w:val="clear" w:color="auto" w:fill="FFFFFF"/>
        <w:tabs>
          <w:tab w:val="left" w:pos="0"/>
          <w:tab w:val="left" w:pos="1134"/>
          <w:tab w:val="left" w:pos="1276"/>
        </w:tabs>
        <w:ind w:left="0" w:right="43" w:firstLine="567"/>
        <w:jc w:val="both"/>
        <w:rPr>
          <w:rFonts w:ascii="Tahoma" w:eastAsia="Calibri" w:hAnsi="Tahoma" w:cs="Tahoma"/>
        </w:rPr>
      </w:pPr>
      <w:r w:rsidRPr="00C4678F">
        <w:rPr>
          <w:rFonts w:ascii="Tahoma" w:hAnsi="Tahoma" w:cs="Tahoma"/>
        </w:rPr>
        <w:t>Оплата за потребленную</w:t>
      </w:r>
      <w:r w:rsidR="003C1462" w:rsidRPr="00C4678F">
        <w:rPr>
          <w:rFonts w:ascii="Tahoma" w:hAnsi="Tahoma" w:cs="Tahoma"/>
        </w:rPr>
        <w:t xml:space="preserve"> тепловую</w:t>
      </w:r>
      <w:r w:rsidRPr="00C4678F">
        <w:rPr>
          <w:rFonts w:ascii="Tahoma" w:hAnsi="Tahoma" w:cs="Tahoma"/>
        </w:rPr>
        <w:t xml:space="preserve"> энергию</w:t>
      </w:r>
      <w:r w:rsidR="003C1462" w:rsidRPr="00C4678F">
        <w:rPr>
          <w:rFonts w:ascii="Tahoma" w:hAnsi="Tahoma" w:cs="Tahoma"/>
        </w:rPr>
        <w:t xml:space="preserve"> (коммунальный ресурс)</w:t>
      </w:r>
      <w:r w:rsidRPr="00C4678F">
        <w:rPr>
          <w:rFonts w:ascii="Tahoma" w:hAnsi="Tahoma" w:cs="Tahoma"/>
        </w:rPr>
        <w:t xml:space="preserve"> осуществляется денежными средствами. Использование для расчетов других способов производится только по письменному согласованию с </w:t>
      </w:r>
      <w:proofErr w:type="spellStart"/>
      <w:r w:rsidR="00DF3AFE" w:rsidRPr="00C4678F">
        <w:rPr>
          <w:rFonts w:ascii="Tahoma" w:hAnsi="Tahoma" w:cs="Tahoma"/>
        </w:rPr>
        <w:t>Ресурсоснабжающ</w:t>
      </w:r>
      <w:r w:rsidRPr="00C4678F">
        <w:rPr>
          <w:rFonts w:ascii="Tahoma" w:hAnsi="Tahoma" w:cs="Tahoma"/>
        </w:rPr>
        <w:t>ей</w:t>
      </w:r>
      <w:proofErr w:type="spellEnd"/>
      <w:r w:rsidRPr="00C4678F">
        <w:rPr>
          <w:rFonts w:ascii="Tahoma" w:hAnsi="Tahoma" w:cs="Tahoma"/>
        </w:rPr>
        <w:t xml:space="preserve"> организацией.</w:t>
      </w:r>
    </w:p>
    <w:p w14:paraId="6AC91B87" w14:textId="77777777" w:rsidR="005937DE" w:rsidRPr="00C4678F" w:rsidRDefault="00743BA2" w:rsidP="00AA72A5">
      <w:pPr>
        <w:numPr>
          <w:ilvl w:val="1"/>
          <w:numId w:val="1"/>
        </w:numPr>
        <w:shd w:val="clear" w:color="auto" w:fill="FFFFFF"/>
        <w:tabs>
          <w:tab w:val="left" w:pos="0"/>
          <w:tab w:val="left" w:pos="1134"/>
          <w:tab w:val="left" w:pos="1276"/>
        </w:tabs>
        <w:ind w:left="0" w:right="43" w:firstLine="567"/>
        <w:jc w:val="both"/>
        <w:rPr>
          <w:rFonts w:ascii="Tahoma" w:eastAsia="Calibri" w:hAnsi="Tahoma" w:cs="Tahoma"/>
        </w:rPr>
      </w:pPr>
      <w:r w:rsidRPr="00C4678F">
        <w:rPr>
          <w:rFonts w:ascii="Tahoma" w:hAnsi="Tahoma" w:cs="Tahoma"/>
        </w:rPr>
        <w:t>Исполнитель</w:t>
      </w:r>
      <w:r w:rsidR="005937DE" w:rsidRPr="00C4678F">
        <w:rPr>
          <w:rFonts w:ascii="Tahoma" w:hAnsi="Tahoma" w:cs="Tahoma"/>
        </w:rPr>
        <w:t xml:space="preserve"> вправе производить оплату в порядке аванса.</w:t>
      </w:r>
    </w:p>
    <w:p w14:paraId="6AC91B88" w14:textId="261E138F" w:rsidR="005937DE" w:rsidRPr="00C4678F" w:rsidRDefault="008D77F0" w:rsidP="00AA72A5">
      <w:pPr>
        <w:numPr>
          <w:ilvl w:val="1"/>
          <w:numId w:val="1"/>
        </w:numPr>
        <w:shd w:val="clear" w:color="auto" w:fill="FFFFFF"/>
        <w:tabs>
          <w:tab w:val="left" w:pos="0"/>
          <w:tab w:val="left" w:pos="1134"/>
          <w:tab w:val="left" w:pos="1276"/>
        </w:tabs>
        <w:ind w:left="0" w:right="43" w:firstLine="567"/>
        <w:jc w:val="both"/>
        <w:rPr>
          <w:rFonts w:ascii="Tahoma" w:eastAsia="Calibri" w:hAnsi="Tahoma" w:cs="Tahoma"/>
        </w:rPr>
      </w:pPr>
      <w:r w:rsidRPr="00C4678F">
        <w:rPr>
          <w:rFonts w:ascii="Tahoma" w:hAnsi="Tahoma" w:cs="Tahoma"/>
        </w:rPr>
        <w:t xml:space="preserve">Сверка расчетов между </w:t>
      </w:r>
      <w:r w:rsidR="00743BA2" w:rsidRPr="00C4678F">
        <w:rPr>
          <w:rFonts w:ascii="Tahoma" w:hAnsi="Tahoma" w:cs="Tahoma"/>
        </w:rPr>
        <w:t>Исполнителем</w:t>
      </w:r>
      <w:r w:rsidRPr="00C4678F">
        <w:rPr>
          <w:rFonts w:ascii="Tahoma" w:hAnsi="Tahoma" w:cs="Tahoma"/>
        </w:rPr>
        <w:t xml:space="preserve"> и </w:t>
      </w:r>
      <w:proofErr w:type="spellStart"/>
      <w:r w:rsidR="00DF3AFE" w:rsidRPr="00C4678F">
        <w:rPr>
          <w:rFonts w:ascii="Tahoma" w:hAnsi="Tahoma" w:cs="Tahoma"/>
        </w:rPr>
        <w:t>Ресурсоснабжающ</w:t>
      </w:r>
      <w:r w:rsidR="005937DE" w:rsidRPr="00C4678F">
        <w:rPr>
          <w:rFonts w:ascii="Tahoma" w:hAnsi="Tahoma" w:cs="Tahoma"/>
        </w:rPr>
        <w:t>ей</w:t>
      </w:r>
      <w:proofErr w:type="spellEnd"/>
      <w:r w:rsidR="005937DE" w:rsidRPr="00C4678F">
        <w:rPr>
          <w:rFonts w:ascii="Tahoma" w:hAnsi="Tahoma" w:cs="Tahoma"/>
        </w:rPr>
        <w:t xml:space="preserve"> </w:t>
      </w:r>
      <w:r w:rsidRPr="00C4678F">
        <w:rPr>
          <w:rFonts w:ascii="Tahoma" w:hAnsi="Tahoma" w:cs="Tahoma"/>
        </w:rPr>
        <w:t>организацией, осуществляется путем оформления</w:t>
      </w:r>
      <w:r w:rsidR="00072F10">
        <w:rPr>
          <w:rFonts w:ascii="Tahoma" w:hAnsi="Tahoma" w:cs="Tahoma"/>
        </w:rPr>
        <w:t xml:space="preserve"> Сторонами Акта сверки расчетов</w:t>
      </w:r>
      <w:r w:rsidR="00637639">
        <w:rPr>
          <w:rFonts w:ascii="Tahoma" w:hAnsi="Tahoma" w:cs="Tahoma"/>
        </w:rPr>
        <w:t>,</w:t>
      </w:r>
      <w:r w:rsidR="00072F10">
        <w:rPr>
          <w:rFonts w:ascii="Tahoma" w:hAnsi="Tahoma" w:cs="Tahoma"/>
        </w:rPr>
        <w:t xml:space="preserve"> либо Акта сверки задолженности,</w:t>
      </w:r>
      <w:r w:rsidRPr="00C4678F">
        <w:rPr>
          <w:rFonts w:ascii="Tahoma" w:hAnsi="Tahoma" w:cs="Tahoma"/>
        </w:rPr>
        <w:t xml:space="preserve"> составляемого не реже 1 раза в квартал</w:t>
      </w:r>
      <w:r w:rsidR="00CF22F3" w:rsidRPr="00C4678F">
        <w:rPr>
          <w:rFonts w:ascii="Tahoma" w:hAnsi="Tahoma" w:cs="Tahoma"/>
        </w:rPr>
        <w:t>.</w:t>
      </w:r>
    </w:p>
    <w:p w14:paraId="6AC91B89" w14:textId="037B1D27" w:rsidR="00C270EA" w:rsidRPr="00C4678F" w:rsidRDefault="00743BA2" w:rsidP="00AA72A5">
      <w:pPr>
        <w:numPr>
          <w:ilvl w:val="1"/>
          <w:numId w:val="1"/>
        </w:numPr>
        <w:shd w:val="clear" w:color="auto" w:fill="FFFFFF"/>
        <w:tabs>
          <w:tab w:val="left" w:pos="0"/>
          <w:tab w:val="left" w:pos="1134"/>
          <w:tab w:val="left" w:pos="1276"/>
        </w:tabs>
        <w:ind w:left="0" w:right="43" w:firstLine="567"/>
        <w:jc w:val="both"/>
        <w:rPr>
          <w:rFonts w:ascii="Tahoma" w:hAnsi="Tahoma" w:cs="Tahoma"/>
        </w:rPr>
      </w:pPr>
      <w:r w:rsidRPr="00C4678F">
        <w:rPr>
          <w:rFonts w:ascii="Tahoma" w:hAnsi="Tahoma" w:cs="Tahoma"/>
        </w:rPr>
        <w:t>Исполнитель</w:t>
      </w:r>
      <w:r w:rsidR="00C270EA" w:rsidRPr="00C4678F">
        <w:rPr>
          <w:rFonts w:ascii="Tahoma" w:hAnsi="Tahoma" w:cs="Tahoma"/>
        </w:rPr>
        <w:t xml:space="preserve"> в </w:t>
      </w:r>
      <w:r w:rsidR="00831229" w:rsidRPr="00C4678F">
        <w:rPr>
          <w:rFonts w:ascii="Tahoma" w:hAnsi="Tahoma" w:cs="Tahoma"/>
        </w:rPr>
        <w:t xml:space="preserve">течение </w:t>
      </w:r>
      <w:r w:rsidR="00C270EA" w:rsidRPr="00C4678F">
        <w:rPr>
          <w:rFonts w:ascii="Tahoma" w:hAnsi="Tahoma" w:cs="Tahoma"/>
        </w:rPr>
        <w:t xml:space="preserve">5 рабочих дней с момента получения указанного в п. </w:t>
      </w:r>
      <w:r w:rsidR="006B795B" w:rsidRPr="00C4678F">
        <w:rPr>
          <w:rFonts w:ascii="Tahoma" w:hAnsi="Tahoma" w:cs="Tahoma"/>
        </w:rPr>
        <w:t>6</w:t>
      </w:r>
      <w:r w:rsidR="00C270EA" w:rsidRPr="00C4678F">
        <w:rPr>
          <w:rFonts w:ascii="Tahoma" w:hAnsi="Tahoma" w:cs="Tahoma"/>
        </w:rPr>
        <w:t>.1</w:t>
      </w:r>
      <w:r w:rsidR="006B795B" w:rsidRPr="00C4678F">
        <w:rPr>
          <w:rFonts w:ascii="Tahoma" w:hAnsi="Tahoma" w:cs="Tahoma"/>
        </w:rPr>
        <w:t>1</w:t>
      </w:r>
      <w:r w:rsidR="00C270EA" w:rsidRPr="00C4678F">
        <w:rPr>
          <w:rFonts w:ascii="Tahoma" w:hAnsi="Tahoma" w:cs="Tahoma"/>
        </w:rPr>
        <w:t xml:space="preserve"> акта сверки расчетов возвращает </w:t>
      </w:r>
      <w:proofErr w:type="spellStart"/>
      <w:r w:rsidR="00DF3AFE" w:rsidRPr="00C4678F">
        <w:rPr>
          <w:rFonts w:ascii="Tahoma" w:hAnsi="Tahoma" w:cs="Tahoma"/>
        </w:rPr>
        <w:t>Ресурсоснабжающ</w:t>
      </w:r>
      <w:r w:rsidR="00C270EA" w:rsidRPr="00C4678F">
        <w:rPr>
          <w:rFonts w:ascii="Tahoma" w:hAnsi="Tahoma" w:cs="Tahoma"/>
        </w:rPr>
        <w:t>ей</w:t>
      </w:r>
      <w:proofErr w:type="spellEnd"/>
      <w:r w:rsidR="00C270EA" w:rsidRPr="00C4678F">
        <w:rPr>
          <w:rFonts w:ascii="Tahoma" w:hAnsi="Tahoma" w:cs="Tahoma"/>
        </w:rPr>
        <w:t xml:space="preserve"> организации подписанный уполномоченным лицом </w:t>
      </w:r>
      <w:r w:rsidRPr="00C4678F">
        <w:rPr>
          <w:rFonts w:ascii="Tahoma" w:hAnsi="Tahoma" w:cs="Tahoma"/>
        </w:rPr>
        <w:t>Исполнителя</w:t>
      </w:r>
      <w:r w:rsidR="005D6BF9" w:rsidRPr="00C4678F">
        <w:rPr>
          <w:rFonts w:ascii="Tahoma" w:hAnsi="Tahoma" w:cs="Tahoma"/>
        </w:rPr>
        <w:t xml:space="preserve"> </w:t>
      </w:r>
      <w:r w:rsidR="003C1462" w:rsidRPr="00C4678F">
        <w:rPr>
          <w:rFonts w:ascii="Tahoma" w:hAnsi="Tahoma" w:cs="Tahoma"/>
        </w:rPr>
        <w:t xml:space="preserve">акт сверки </w:t>
      </w:r>
      <w:r w:rsidR="00C270EA" w:rsidRPr="00C4678F">
        <w:rPr>
          <w:rFonts w:ascii="Tahoma" w:hAnsi="Tahoma" w:cs="Tahoma"/>
        </w:rPr>
        <w:t xml:space="preserve">либо </w:t>
      </w:r>
      <w:r w:rsidR="00961EB3">
        <w:rPr>
          <w:rFonts w:ascii="Tahoma" w:hAnsi="Tahoma" w:cs="Tahoma"/>
        </w:rPr>
        <w:t>в случае несогласия предоставляет</w:t>
      </w:r>
      <w:r w:rsidR="00C270EA" w:rsidRPr="00C4678F">
        <w:rPr>
          <w:rFonts w:ascii="Tahoma" w:hAnsi="Tahoma" w:cs="Tahoma"/>
        </w:rPr>
        <w:t xml:space="preserve"> обоснованные возражения с приложением подтверждающих документов. </w:t>
      </w:r>
    </w:p>
    <w:p w14:paraId="6AC91B8A" w14:textId="21E283FD" w:rsidR="005937DE" w:rsidRPr="00C4678F" w:rsidRDefault="008D77F0" w:rsidP="00AA72A5">
      <w:pPr>
        <w:numPr>
          <w:ilvl w:val="1"/>
          <w:numId w:val="1"/>
        </w:numPr>
        <w:shd w:val="clear" w:color="auto" w:fill="FFFFFF"/>
        <w:tabs>
          <w:tab w:val="left" w:pos="0"/>
          <w:tab w:val="left" w:pos="1134"/>
          <w:tab w:val="left" w:pos="1276"/>
        </w:tabs>
        <w:ind w:left="0" w:right="43" w:firstLine="567"/>
        <w:jc w:val="both"/>
        <w:rPr>
          <w:rFonts w:ascii="Tahoma" w:eastAsia="Calibri" w:hAnsi="Tahoma" w:cs="Tahoma"/>
        </w:rPr>
      </w:pPr>
      <w:r w:rsidRPr="00C4678F">
        <w:rPr>
          <w:rFonts w:ascii="Tahoma" w:hAnsi="Tahoma" w:cs="Tahoma"/>
        </w:rPr>
        <w:t>Расчетный период, установленный настоящим договором, равен одному</w:t>
      </w:r>
      <w:r w:rsidR="00D92373">
        <w:rPr>
          <w:rFonts w:ascii="Tahoma" w:hAnsi="Tahoma" w:cs="Tahoma"/>
        </w:rPr>
        <w:t xml:space="preserve"> календарному</w:t>
      </w:r>
      <w:r w:rsidRPr="00C4678F">
        <w:rPr>
          <w:rFonts w:ascii="Tahoma" w:hAnsi="Tahoma" w:cs="Tahoma"/>
        </w:rPr>
        <w:t xml:space="preserve"> месяцу.</w:t>
      </w:r>
    </w:p>
    <w:p w14:paraId="6AC91B8B" w14:textId="77777777" w:rsidR="005937DE" w:rsidRPr="00C4678F" w:rsidRDefault="005937DE" w:rsidP="00AA72A5">
      <w:pPr>
        <w:numPr>
          <w:ilvl w:val="1"/>
          <w:numId w:val="1"/>
        </w:numPr>
        <w:shd w:val="clear" w:color="auto" w:fill="FFFFFF"/>
        <w:tabs>
          <w:tab w:val="left" w:pos="0"/>
          <w:tab w:val="left" w:pos="1134"/>
          <w:tab w:val="left" w:pos="1276"/>
        </w:tabs>
        <w:ind w:left="0" w:right="43" w:firstLine="567"/>
        <w:jc w:val="both"/>
        <w:rPr>
          <w:rFonts w:ascii="Tahoma" w:eastAsia="Calibri" w:hAnsi="Tahoma" w:cs="Tahoma"/>
        </w:rPr>
      </w:pPr>
      <w:r w:rsidRPr="00C4678F">
        <w:rPr>
          <w:rFonts w:ascii="Tahoma" w:hAnsi="Tahoma" w:cs="Tahoma"/>
        </w:rPr>
        <w:t xml:space="preserve">Датой оплаты платёжных документов по настоящему Договору считается дата поступления денежных средств на расчетный счет </w:t>
      </w:r>
      <w:proofErr w:type="spellStart"/>
      <w:r w:rsidRPr="00C4678F">
        <w:rPr>
          <w:rFonts w:ascii="Tahoma" w:hAnsi="Tahoma" w:cs="Tahoma"/>
        </w:rPr>
        <w:t>Ресурсоснабжающей</w:t>
      </w:r>
      <w:proofErr w:type="spellEnd"/>
      <w:r w:rsidRPr="00C4678F">
        <w:rPr>
          <w:rFonts w:ascii="Tahoma" w:hAnsi="Tahoma" w:cs="Tahoma"/>
        </w:rPr>
        <w:t xml:space="preserve"> организации.</w:t>
      </w:r>
    </w:p>
    <w:p w14:paraId="6AC91B8C" w14:textId="77777777" w:rsidR="008D77F0" w:rsidRPr="00C4678F" w:rsidRDefault="008D77F0" w:rsidP="00AA72A5">
      <w:pPr>
        <w:numPr>
          <w:ilvl w:val="1"/>
          <w:numId w:val="1"/>
        </w:numPr>
        <w:shd w:val="clear" w:color="auto" w:fill="FFFFFF"/>
        <w:tabs>
          <w:tab w:val="left" w:pos="0"/>
          <w:tab w:val="left" w:pos="1134"/>
          <w:tab w:val="left" w:pos="1276"/>
        </w:tabs>
        <w:ind w:left="0" w:right="43" w:firstLine="567"/>
        <w:jc w:val="both"/>
        <w:rPr>
          <w:rFonts w:ascii="Tahoma" w:eastAsia="Calibri" w:hAnsi="Tahoma" w:cs="Tahoma"/>
        </w:rPr>
      </w:pPr>
      <w:r w:rsidRPr="00C4678F">
        <w:rPr>
          <w:rFonts w:ascii="Tahoma" w:hAnsi="Tahoma" w:cs="Tahoma"/>
        </w:rPr>
        <w:t xml:space="preserve">Отказ </w:t>
      </w:r>
      <w:r w:rsidR="00743BA2" w:rsidRPr="00C4678F">
        <w:rPr>
          <w:rFonts w:ascii="Tahoma" w:hAnsi="Tahoma" w:cs="Tahoma"/>
        </w:rPr>
        <w:t>Исполнителя</w:t>
      </w:r>
      <w:r w:rsidRPr="00C4678F">
        <w:rPr>
          <w:rFonts w:ascii="Tahoma" w:hAnsi="Tahoma" w:cs="Tahoma"/>
        </w:rPr>
        <w:t xml:space="preserve"> от подписи актов, указанных </w:t>
      </w:r>
      <w:r w:rsidR="006B795B" w:rsidRPr="00C4678F">
        <w:rPr>
          <w:rFonts w:ascii="Tahoma" w:hAnsi="Tahoma" w:cs="Tahoma"/>
        </w:rPr>
        <w:t>в настоящем разделе Договора</w:t>
      </w:r>
      <w:r w:rsidRPr="00C4678F">
        <w:rPr>
          <w:rFonts w:ascii="Tahoma" w:hAnsi="Tahoma" w:cs="Tahoma"/>
        </w:rPr>
        <w:t xml:space="preserve"> не освобождает его от оплаты </w:t>
      </w:r>
      <w:r w:rsidR="005937DE" w:rsidRPr="00C4678F">
        <w:rPr>
          <w:rFonts w:ascii="Tahoma" w:hAnsi="Tahoma" w:cs="Tahoma"/>
        </w:rPr>
        <w:t xml:space="preserve">в </w:t>
      </w:r>
      <w:r w:rsidRPr="00C4678F">
        <w:rPr>
          <w:rFonts w:ascii="Tahoma" w:hAnsi="Tahoma" w:cs="Tahoma"/>
        </w:rPr>
        <w:t>установленном</w:t>
      </w:r>
      <w:r w:rsidR="006B795B" w:rsidRPr="00C4678F">
        <w:rPr>
          <w:rFonts w:ascii="Tahoma" w:hAnsi="Tahoma" w:cs="Tahoma"/>
        </w:rPr>
        <w:t xml:space="preserve"> настоящим</w:t>
      </w:r>
      <w:r w:rsidRPr="00C4678F">
        <w:rPr>
          <w:rFonts w:ascii="Tahoma" w:hAnsi="Tahoma" w:cs="Tahoma"/>
        </w:rPr>
        <w:t xml:space="preserve"> Договор</w:t>
      </w:r>
      <w:r w:rsidR="006B795B" w:rsidRPr="00C4678F">
        <w:rPr>
          <w:rFonts w:ascii="Tahoma" w:hAnsi="Tahoma" w:cs="Tahoma"/>
        </w:rPr>
        <w:t>ом</w:t>
      </w:r>
      <w:r w:rsidRPr="00C4678F">
        <w:rPr>
          <w:rFonts w:ascii="Tahoma" w:hAnsi="Tahoma" w:cs="Tahoma"/>
        </w:rPr>
        <w:t xml:space="preserve"> порядке.</w:t>
      </w:r>
    </w:p>
    <w:p w14:paraId="6AC91B8D" w14:textId="77777777" w:rsidR="008D77F0" w:rsidRPr="00C4678F" w:rsidRDefault="008D77F0" w:rsidP="00AA72A5">
      <w:pPr>
        <w:shd w:val="clear" w:color="auto" w:fill="FFFFFF"/>
        <w:tabs>
          <w:tab w:val="left" w:pos="567"/>
          <w:tab w:val="num" w:pos="851"/>
          <w:tab w:val="left" w:pos="1276"/>
        </w:tabs>
        <w:ind w:right="43" w:firstLine="567"/>
        <w:jc w:val="both"/>
        <w:rPr>
          <w:rFonts w:ascii="Tahoma" w:hAnsi="Tahoma" w:cs="Tahoma"/>
        </w:rPr>
      </w:pPr>
    </w:p>
    <w:p w14:paraId="6AC91B8E" w14:textId="77777777" w:rsidR="00D61002" w:rsidRPr="00C4678F" w:rsidRDefault="00A6439E" w:rsidP="00AA72A5">
      <w:pPr>
        <w:numPr>
          <w:ilvl w:val="0"/>
          <w:numId w:val="1"/>
        </w:numPr>
        <w:shd w:val="clear" w:color="auto" w:fill="FFFFFF"/>
        <w:tabs>
          <w:tab w:val="left" w:pos="284"/>
          <w:tab w:val="left" w:pos="1276"/>
        </w:tabs>
        <w:ind w:left="0" w:right="43" w:firstLine="0"/>
        <w:jc w:val="center"/>
        <w:rPr>
          <w:rFonts w:ascii="Tahoma" w:hAnsi="Tahoma" w:cs="Tahoma"/>
          <w:b/>
        </w:rPr>
      </w:pPr>
      <w:r w:rsidRPr="00C4678F">
        <w:rPr>
          <w:rFonts w:ascii="Tahoma" w:hAnsi="Tahoma" w:cs="Tahoma"/>
          <w:b/>
        </w:rPr>
        <w:t>ОТВЕТСТВЕННОСТЬ СТОРОН</w:t>
      </w:r>
    </w:p>
    <w:p w14:paraId="6AC91B8F" w14:textId="77777777" w:rsidR="00A01E1B" w:rsidRPr="00C4678F" w:rsidRDefault="00A01E1B" w:rsidP="00AA72A5">
      <w:pPr>
        <w:shd w:val="clear" w:color="auto" w:fill="FFFFFF"/>
        <w:tabs>
          <w:tab w:val="left" w:pos="284"/>
          <w:tab w:val="left" w:pos="1276"/>
        </w:tabs>
        <w:ind w:right="43" w:firstLine="567"/>
        <w:jc w:val="both"/>
        <w:rPr>
          <w:rFonts w:ascii="Tahoma" w:hAnsi="Tahoma" w:cs="Tahoma"/>
          <w:b/>
        </w:rPr>
      </w:pPr>
    </w:p>
    <w:p w14:paraId="6AC91B90" w14:textId="77777777" w:rsidR="00D61002" w:rsidRPr="00511344" w:rsidRDefault="006C6106" w:rsidP="00AA72A5">
      <w:pPr>
        <w:numPr>
          <w:ilvl w:val="1"/>
          <w:numId w:val="1"/>
        </w:numPr>
        <w:shd w:val="clear" w:color="auto" w:fill="FFFFFF"/>
        <w:tabs>
          <w:tab w:val="left" w:pos="284"/>
          <w:tab w:val="num" w:pos="993"/>
          <w:tab w:val="left" w:pos="1134"/>
          <w:tab w:val="left" w:pos="1276"/>
        </w:tabs>
        <w:ind w:left="0" w:right="43" w:firstLine="567"/>
        <w:jc w:val="both"/>
        <w:rPr>
          <w:rFonts w:ascii="Tahoma" w:hAnsi="Tahoma" w:cs="Tahoma"/>
          <w:bCs/>
          <w:color w:val="000000"/>
        </w:rPr>
      </w:pPr>
      <w:r w:rsidRPr="00511344">
        <w:rPr>
          <w:rFonts w:ascii="Tahoma" w:hAnsi="Tahoma" w:cs="Tahoma"/>
          <w:bCs/>
          <w:color w:val="000000"/>
        </w:rPr>
        <w:t>Стороны несут предусмотренную действующими нормативно-правовыми актами ответственность за несоблюдение требований к параметрам качества теплоснабжения, нарушение режима потребления тепловой энергии и (или) теплоносителя, в том числе ответственность за нарушение условий о количестве, качестве и значениях термодинамических параметров возвращаемого теплоносителя, предусмотренных настоящим Договором и действующими нормативно-правовыми актами.</w:t>
      </w:r>
    </w:p>
    <w:p w14:paraId="6AC91B91" w14:textId="77777777" w:rsidR="00C503F3" w:rsidRPr="00511344" w:rsidRDefault="00C503F3" w:rsidP="00AA72A5">
      <w:pPr>
        <w:numPr>
          <w:ilvl w:val="1"/>
          <w:numId w:val="1"/>
        </w:numPr>
        <w:shd w:val="clear" w:color="auto" w:fill="FFFFFF"/>
        <w:tabs>
          <w:tab w:val="left" w:pos="284"/>
          <w:tab w:val="num" w:pos="993"/>
          <w:tab w:val="left" w:pos="1134"/>
          <w:tab w:val="left" w:pos="1276"/>
        </w:tabs>
        <w:ind w:left="0" w:right="43" w:firstLine="567"/>
        <w:jc w:val="both"/>
        <w:rPr>
          <w:rFonts w:ascii="Tahoma" w:hAnsi="Tahoma" w:cs="Tahoma"/>
          <w:bCs/>
          <w:color w:val="000000"/>
        </w:rPr>
      </w:pPr>
      <w:r w:rsidRPr="00511344">
        <w:rPr>
          <w:rFonts w:ascii="Tahoma" w:hAnsi="Tahoma" w:cs="Tahoma"/>
          <w:bCs/>
          <w:color w:val="000000"/>
        </w:rPr>
        <w:lastRenderedPageBreak/>
        <w:t xml:space="preserve">В случае поставки </w:t>
      </w:r>
      <w:proofErr w:type="spellStart"/>
      <w:r w:rsidRPr="00511344">
        <w:rPr>
          <w:rFonts w:ascii="Tahoma" w:hAnsi="Tahoma" w:cs="Tahoma"/>
          <w:bCs/>
          <w:color w:val="000000"/>
        </w:rPr>
        <w:t>Ресурсоснабжающей</w:t>
      </w:r>
      <w:proofErr w:type="spellEnd"/>
      <w:r w:rsidRPr="00511344">
        <w:rPr>
          <w:rFonts w:ascii="Tahoma" w:hAnsi="Tahoma" w:cs="Tahoma"/>
          <w:bCs/>
          <w:color w:val="000000"/>
        </w:rPr>
        <w:t xml:space="preserve"> организацией коммунального ресурса ненадлежащего качества или с перерывами, превышающими установленную действующим законодательством продолжительность, размер платы за коммунальный ресурс может быть изменен в порядке, установленном действующим законодательством.</w:t>
      </w:r>
    </w:p>
    <w:p w14:paraId="6AC91B92" w14:textId="77777777" w:rsidR="00D61002" w:rsidRPr="00511344" w:rsidRDefault="00D61002" w:rsidP="00AA72A5">
      <w:pPr>
        <w:numPr>
          <w:ilvl w:val="1"/>
          <w:numId w:val="1"/>
        </w:numPr>
        <w:shd w:val="clear" w:color="auto" w:fill="FFFFFF"/>
        <w:tabs>
          <w:tab w:val="left" w:pos="284"/>
          <w:tab w:val="left" w:pos="1134"/>
          <w:tab w:val="left" w:pos="1276"/>
        </w:tabs>
        <w:ind w:left="0" w:right="43" w:firstLine="567"/>
        <w:jc w:val="both"/>
        <w:rPr>
          <w:rFonts w:ascii="Tahoma" w:hAnsi="Tahoma" w:cs="Tahoma"/>
          <w:bCs/>
          <w:color w:val="000000"/>
        </w:rPr>
      </w:pPr>
      <w:r w:rsidRPr="00511344">
        <w:rPr>
          <w:rFonts w:ascii="Tahoma" w:hAnsi="Tahoma" w:cs="Tahoma"/>
          <w:bCs/>
          <w:color w:val="000000"/>
        </w:rPr>
        <w:t>Исполнитель несет ответственность, в том числе за действия потребителей, предусмотренные пунктом 35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6 мая 2011 г. № 354, которые повлекли нарушение установленных настоящим договором показателей качества и объемов коммунального ресурса, в том числе нарушение температуры возвращаемого теплоносителя.</w:t>
      </w:r>
    </w:p>
    <w:p w14:paraId="6AC91B93" w14:textId="02A7960B" w:rsidR="00DC6B9E" w:rsidRPr="00511344" w:rsidRDefault="003A3BF7" w:rsidP="00AA72A5">
      <w:pPr>
        <w:numPr>
          <w:ilvl w:val="1"/>
          <w:numId w:val="1"/>
        </w:numPr>
        <w:shd w:val="clear" w:color="auto" w:fill="FFFFFF"/>
        <w:tabs>
          <w:tab w:val="left" w:pos="284"/>
          <w:tab w:val="left" w:pos="1134"/>
          <w:tab w:val="left" w:pos="1276"/>
        </w:tabs>
        <w:ind w:left="0" w:right="43" w:firstLine="567"/>
        <w:jc w:val="both"/>
        <w:rPr>
          <w:rFonts w:ascii="Tahoma" w:hAnsi="Tahoma" w:cs="Tahoma"/>
          <w:bCs/>
          <w:color w:val="000000"/>
        </w:rPr>
      </w:pPr>
      <w:r w:rsidRPr="00511344">
        <w:rPr>
          <w:rFonts w:ascii="Tahoma" w:hAnsi="Tahoma" w:cs="Tahoma"/>
        </w:rPr>
        <w:t xml:space="preserve">Все споры, возникающие </w:t>
      </w:r>
      <w:r w:rsidR="00D92373" w:rsidRPr="00511344">
        <w:rPr>
          <w:rFonts w:ascii="Tahoma" w:hAnsi="Tahoma" w:cs="Tahoma"/>
        </w:rPr>
        <w:t xml:space="preserve">при </w:t>
      </w:r>
      <w:r w:rsidR="00D92373" w:rsidRPr="00511344">
        <w:rPr>
          <w:rFonts w:ascii="Tahoma" w:hAnsi="Tahoma" w:cs="Tahoma"/>
          <w:bCs/>
          <w:color w:val="000000"/>
        </w:rPr>
        <w:t>заключении</w:t>
      </w:r>
      <w:r w:rsidR="00D92373" w:rsidRPr="00511344">
        <w:rPr>
          <w:rFonts w:ascii="Tahoma" w:hAnsi="Tahoma" w:cs="Tahoma"/>
        </w:rPr>
        <w:t xml:space="preserve"> исполнении, изменении, расторжении </w:t>
      </w:r>
      <w:r w:rsidRPr="00511344">
        <w:rPr>
          <w:rFonts w:ascii="Tahoma" w:hAnsi="Tahoma" w:cs="Tahoma"/>
        </w:rPr>
        <w:t xml:space="preserve">настоящего Договора, Стороны вправе передать на рассмотрение в Арбитражный суд города Санкт-Петербурга и Ленинградской области при условии принятия Сторонами </w:t>
      </w:r>
      <w:r w:rsidRPr="00511344">
        <w:rPr>
          <w:rFonts w:ascii="Tahoma" w:eastAsia="Calibri" w:hAnsi="Tahoma" w:cs="Tahoma"/>
        </w:rPr>
        <w:t>мер по досудебному урегулированию по истечении десяти календарных дней со дня направления претензии (требования) в соответствии с положениями статьи 4 АПК РФ.</w:t>
      </w:r>
    </w:p>
    <w:p w14:paraId="6AC91B94" w14:textId="77777777" w:rsidR="00A01E1B" w:rsidRPr="00511344" w:rsidRDefault="00743BA2" w:rsidP="00AA72A5">
      <w:pPr>
        <w:numPr>
          <w:ilvl w:val="1"/>
          <w:numId w:val="1"/>
        </w:numPr>
        <w:shd w:val="clear" w:color="auto" w:fill="FFFFFF"/>
        <w:tabs>
          <w:tab w:val="left" w:pos="284"/>
          <w:tab w:val="left" w:pos="1134"/>
          <w:tab w:val="left" w:pos="1276"/>
        </w:tabs>
        <w:ind w:left="0" w:right="43" w:firstLine="567"/>
        <w:jc w:val="both"/>
        <w:rPr>
          <w:rFonts w:ascii="Tahoma" w:hAnsi="Tahoma" w:cs="Tahoma"/>
          <w:bCs/>
          <w:color w:val="000000"/>
        </w:rPr>
      </w:pPr>
      <w:r w:rsidRPr="00511344">
        <w:rPr>
          <w:rFonts w:ascii="Tahoma" w:hAnsi="Tahoma" w:cs="Tahoma"/>
          <w:bCs/>
          <w:color w:val="000000"/>
        </w:rPr>
        <w:t>Исполнитель</w:t>
      </w:r>
      <w:r w:rsidR="00B840DA" w:rsidRPr="00511344">
        <w:rPr>
          <w:rFonts w:ascii="Tahoma" w:hAnsi="Tahoma" w:cs="Tahoma"/>
          <w:bCs/>
          <w:color w:val="000000"/>
        </w:rPr>
        <w:t xml:space="preserve"> несет предусмотренную действующим законодательством ответственность за умышленный вывод из строя прибора учета или иное воздействие на прибор учета с целью искажения его показаний.</w:t>
      </w:r>
    </w:p>
    <w:p w14:paraId="6AC91B95" w14:textId="77777777" w:rsidR="003A5A3B" w:rsidRPr="00511344" w:rsidRDefault="0020119E" w:rsidP="00AA72A5">
      <w:pPr>
        <w:numPr>
          <w:ilvl w:val="1"/>
          <w:numId w:val="1"/>
        </w:numPr>
        <w:shd w:val="clear" w:color="auto" w:fill="FFFFFF"/>
        <w:tabs>
          <w:tab w:val="left" w:pos="284"/>
          <w:tab w:val="left" w:pos="1134"/>
          <w:tab w:val="left" w:pos="1276"/>
        </w:tabs>
        <w:ind w:left="0" w:right="43" w:firstLine="567"/>
        <w:jc w:val="both"/>
        <w:rPr>
          <w:rFonts w:ascii="Tahoma" w:hAnsi="Tahoma" w:cs="Tahoma"/>
          <w:bCs/>
          <w:color w:val="000000"/>
        </w:rPr>
      </w:pPr>
      <w:r w:rsidRPr="00511344">
        <w:rPr>
          <w:rFonts w:ascii="Tahoma" w:hAnsi="Tahoma" w:cs="Tahoma"/>
          <w:bCs/>
          <w:color w:val="000000"/>
        </w:rPr>
        <w:t xml:space="preserve">За нарушение обязанности по оплате потребленной тепловой энергии Исполнитель обязан оплатить неустойку в виде пени </w:t>
      </w:r>
      <w:r w:rsidRPr="00511344">
        <w:rPr>
          <w:rFonts w:ascii="Tahoma" w:hAnsi="Tahoma" w:cs="Tahoma"/>
        </w:rPr>
        <w:t>в размере, установленном ФЗ от 27.07.2010 № 190-ФЗ «О теплоснабжении».</w:t>
      </w:r>
      <w:r w:rsidR="00A01E1B" w:rsidRPr="00511344">
        <w:rPr>
          <w:rFonts w:ascii="Tahoma" w:hAnsi="Tahoma" w:cs="Tahoma"/>
          <w:bCs/>
          <w:color w:val="000000"/>
        </w:rPr>
        <w:t xml:space="preserve"> </w:t>
      </w:r>
    </w:p>
    <w:p w14:paraId="6AC91B96" w14:textId="248CCB00" w:rsidR="003A5A3B" w:rsidRPr="00511344" w:rsidRDefault="00232EA0" w:rsidP="00AA72A5">
      <w:pPr>
        <w:numPr>
          <w:ilvl w:val="1"/>
          <w:numId w:val="1"/>
        </w:numPr>
        <w:shd w:val="clear" w:color="auto" w:fill="FFFFFF"/>
        <w:tabs>
          <w:tab w:val="left" w:pos="284"/>
          <w:tab w:val="left" w:pos="1134"/>
          <w:tab w:val="left" w:pos="1276"/>
        </w:tabs>
        <w:ind w:left="0" w:right="43" w:firstLine="567"/>
        <w:jc w:val="both"/>
        <w:rPr>
          <w:rFonts w:ascii="Tahoma" w:hAnsi="Tahoma" w:cs="Tahoma"/>
          <w:bCs/>
          <w:color w:val="000000"/>
        </w:rPr>
      </w:pPr>
      <w:r w:rsidRPr="00511344">
        <w:rPr>
          <w:rFonts w:ascii="Tahoma" w:hAnsi="Tahoma" w:cs="Tahoma"/>
          <w:bCs/>
          <w:color w:val="000000"/>
        </w:rPr>
        <w:t xml:space="preserve">В случае превышения более чем на 5 % количества фактически поставленной тепловой энергии на нужды отопления за анализируемый период времени по показаниям коллективного (общедомового) узла учета тепловой энергии над расчетным количеством тепловой энергии за этот же период времени Исполнитель имеет право требовать у </w:t>
      </w:r>
      <w:proofErr w:type="spellStart"/>
      <w:r w:rsidRPr="00511344">
        <w:rPr>
          <w:rFonts w:ascii="Tahoma" w:hAnsi="Tahoma" w:cs="Tahoma"/>
          <w:bCs/>
          <w:color w:val="000000"/>
        </w:rPr>
        <w:t>Ресурсоснабжающей</w:t>
      </w:r>
      <w:proofErr w:type="spellEnd"/>
      <w:r w:rsidRPr="00511344">
        <w:rPr>
          <w:rFonts w:ascii="Tahoma" w:hAnsi="Tahoma" w:cs="Tahoma"/>
          <w:bCs/>
          <w:color w:val="000000"/>
        </w:rPr>
        <w:t xml:space="preserve"> организации оплаты неустойки в размере 50% стоимости</w:t>
      </w:r>
      <w:r w:rsidR="004C0FEF" w:rsidRPr="00511344">
        <w:rPr>
          <w:rFonts w:ascii="Tahoma" w:hAnsi="Tahoma" w:cs="Tahoma"/>
          <w:bCs/>
          <w:color w:val="000000"/>
        </w:rPr>
        <w:t xml:space="preserve"> объема указанного превышения</w:t>
      </w:r>
      <w:r w:rsidR="003A5A3B" w:rsidRPr="00511344">
        <w:rPr>
          <w:rFonts w:ascii="Tahoma" w:hAnsi="Tahoma" w:cs="Tahoma"/>
          <w:bCs/>
          <w:color w:val="000000"/>
        </w:rPr>
        <w:t>. Анализируемый период -</w:t>
      </w:r>
      <w:r w:rsidR="00F07E49" w:rsidRPr="00511344">
        <w:rPr>
          <w:rFonts w:ascii="Tahoma" w:hAnsi="Tahoma" w:cs="Tahoma"/>
          <w:bCs/>
          <w:color w:val="000000"/>
        </w:rPr>
        <w:t xml:space="preserve"> количество полных суток </w:t>
      </w:r>
      <w:r w:rsidR="003A5A3B" w:rsidRPr="00511344">
        <w:rPr>
          <w:rFonts w:ascii="Tahoma" w:hAnsi="Tahoma" w:cs="Tahoma"/>
          <w:bCs/>
          <w:color w:val="000000"/>
        </w:rPr>
        <w:t xml:space="preserve">(не менее 3-х), в пределах которого </w:t>
      </w:r>
      <w:proofErr w:type="spellStart"/>
      <w:r w:rsidR="003A5A3B" w:rsidRPr="00511344">
        <w:rPr>
          <w:rFonts w:ascii="Tahoma" w:hAnsi="Tahoma" w:cs="Tahoma"/>
          <w:bCs/>
          <w:color w:val="000000"/>
        </w:rPr>
        <w:t>Ресурсоснабжающая</w:t>
      </w:r>
      <w:proofErr w:type="spellEnd"/>
      <w:r w:rsidR="003A5A3B" w:rsidRPr="00511344">
        <w:rPr>
          <w:rFonts w:ascii="Tahoma" w:hAnsi="Tahoma" w:cs="Tahoma"/>
          <w:bCs/>
          <w:color w:val="000000"/>
        </w:rPr>
        <w:t xml:space="preserve"> организация использует прогнозные значения температуры наружного воздуха.</w:t>
      </w:r>
    </w:p>
    <w:p w14:paraId="6AC91B97" w14:textId="77777777" w:rsidR="003A5A3B" w:rsidRPr="00511344" w:rsidRDefault="003A5A3B" w:rsidP="00AA72A5">
      <w:pPr>
        <w:ind w:firstLine="708"/>
        <w:jc w:val="both"/>
        <w:rPr>
          <w:rFonts w:ascii="Tahoma" w:hAnsi="Tahoma" w:cs="Tahoma"/>
        </w:rPr>
      </w:pPr>
    </w:p>
    <w:p w14:paraId="6AC91B98" w14:textId="77777777" w:rsidR="003A5A3B" w:rsidRPr="00511344" w:rsidRDefault="003A5A3B" w:rsidP="00AA72A5">
      <w:pPr>
        <w:ind w:firstLine="708"/>
        <w:jc w:val="both"/>
        <w:rPr>
          <w:rFonts w:ascii="Tahoma" w:hAnsi="Tahoma" w:cs="Tahoma"/>
        </w:rPr>
      </w:pPr>
      <w:r w:rsidRPr="00511344">
        <w:rPr>
          <w:rFonts w:ascii="Tahoma" w:hAnsi="Tahoma" w:cs="Tahoma"/>
        </w:rPr>
        <w:t>Размер неустойки определяется по формуле:</w:t>
      </w:r>
    </w:p>
    <w:p w14:paraId="6AC91B99" w14:textId="77777777" w:rsidR="003A5A3B" w:rsidRPr="00511344" w:rsidRDefault="003A5A3B" w:rsidP="00AA72A5">
      <w:pPr>
        <w:ind w:firstLine="708"/>
        <w:jc w:val="both"/>
        <w:rPr>
          <w:rFonts w:ascii="Tahoma" w:hAnsi="Tahoma" w:cs="Tahoma"/>
        </w:rPr>
      </w:pPr>
    </w:p>
    <w:p w14:paraId="6AC91B9A" w14:textId="77777777" w:rsidR="003A5A3B" w:rsidRPr="00511344" w:rsidRDefault="003A5A3B" w:rsidP="00AA72A5">
      <w:pPr>
        <w:ind w:firstLine="708"/>
        <w:jc w:val="both"/>
        <w:rPr>
          <w:rFonts w:ascii="Tahoma" w:hAnsi="Tahoma" w:cs="Tahoma"/>
        </w:rPr>
      </w:pPr>
      <w:r w:rsidRPr="00511344">
        <w:rPr>
          <w:rFonts w:ascii="Tahoma" w:hAnsi="Tahoma" w:cs="Tahoma"/>
        </w:rPr>
        <w:t>Неустойка= (</w:t>
      </w:r>
      <w:r w:rsidRPr="00511344">
        <w:rPr>
          <w:rFonts w:ascii="Tahoma" w:hAnsi="Tahoma" w:cs="Tahoma"/>
          <w:lang w:val="en-US"/>
        </w:rPr>
        <w:t>Q</w:t>
      </w:r>
      <w:r w:rsidRPr="00511344">
        <w:rPr>
          <w:rFonts w:ascii="Tahoma" w:hAnsi="Tahoma" w:cs="Tahoma"/>
        </w:rPr>
        <w:t>факт</w:t>
      </w:r>
      <w:proofErr w:type="gramStart"/>
      <w:r w:rsidRPr="00511344">
        <w:rPr>
          <w:rFonts w:ascii="Tahoma" w:hAnsi="Tahoma" w:cs="Tahoma"/>
        </w:rPr>
        <w:t>. от</w:t>
      </w:r>
      <w:proofErr w:type="gramEnd"/>
      <w:r w:rsidRPr="00511344">
        <w:rPr>
          <w:rFonts w:ascii="Tahoma" w:hAnsi="Tahoma" w:cs="Tahoma"/>
        </w:rPr>
        <w:t xml:space="preserve">. - </w:t>
      </w:r>
      <w:r w:rsidRPr="00511344">
        <w:rPr>
          <w:rFonts w:ascii="Tahoma" w:hAnsi="Tahoma" w:cs="Tahoma"/>
          <w:lang w:val="en-US"/>
        </w:rPr>
        <w:t>Q</w:t>
      </w:r>
      <w:proofErr w:type="spellStart"/>
      <w:r w:rsidRPr="00511344">
        <w:rPr>
          <w:rFonts w:ascii="Tahoma" w:hAnsi="Tahoma" w:cs="Tahoma"/>
        </w:rPr>
        <w:t>расч</w:t>
      </w:r>
      <w:proofErr w:type="spellEnd"/>
      <w:proofErr w:type="gramStart"/>
      <w:r w:rsidRPr="00511344">
        <w:rPr>
          <w:rFonts w:ascii="Tahoma" w:hAnsi="Tahoma" w:cs="Tahoma"/>
        </w:rPr>
        <w:t>. от</w:t>
      </w:r>
      <w:proofErr w:type="gramEnd"/>
      <w:r w:rsidRPr="00511344">
        <w:rPr>
          <w:rFonts w:ascii="Tahoma" w:hAnsi="Tahoma" w:cs="Tahoma"/>
        </w:rPr>
        <w:t>.)</w:t>
      </w:r>
      <w:r w:rsidR="00B54156" w:rsidRPr="00511344">
        <w:rPr>
          <w:rFonts w:ascii="Tahoma" w:hAnsi="Tahoma" w:cs="Tahoma"/>
        </w:rPr>
        <w:t xml:space="preserve"> х </w:t>
      </w:r>
      <w:r w:rsidRPr="00511344">
        <w:rPr>
          <w:rFonts w:ascii="Tahoma" w:hAnsi="Tahoma" w:cs="Tahoma"/>
        </w:rPr>
        <w:t>0,5</w:t>
      </w:r>
      <w:r w:rsidR="00B54156" w:rsidRPr="00511344">
        <w:rPr>
          <w:rFonts w:ascii="Tahoma" w:hAnsi="Tahoma" w:cs="Tahoma"/>
        </w:rPr>
        <w:t xml:space="preserve"> х </w:t>
      </w:r>
      <w:r w:rsidRPr="00511344">
        <w:rPr>
          <w:rFonts w:ascii="Tahoma" w:hAnsi="Tahoma" w:cs="Tahoma"/>
        </w:rPr>
        <w:t>Тариф на тепловую энергию, где</w:t>
      </w:r>
    </w:p>
    <w:p w14:paraId="6AC91B9B" w14:textId="77777777" w:rsidR="003A5A3B" w:rsidRPr="00511344" w:rsidRDefault="003A5A3B" w:rsidP="00AA72A5">
      <w:pPr>
        <w:ind w:firstLine="708"/>
        <w:rPr>
          <w:rFonts w:ascii="Tahoma" w:hAnsi="Tahoma" w:cs="Tahoma"/>
          <w:b/>
        </w:rPr>
      </w:pPr>
    </w:p>
    <w:p w14:paraId="6AC91B9C" w14:textId="77777777" w:rsidR="003A5A3B" w:rsidRPr="00511344" w:rsidRDefault="003A5A3B" w:rsidP="00AA72A5">
      <w:pPr>
        <w:ind w:firstLine="708"/>
        <w:jc w:val="both"/>
        <w:rPr>
          <w:rFonts w:ascii="Tahoma" w:hAnsi="Tahoma" w:cs="Tahoma"/>
        </w:rPr>
      </w:pPr>
      <w:r w:rsidRPr="00511344">
        <w:rPr>
          <w:rFonts w:ascii="Tahoma" w:hAnsi="Tahoma" w:cs="Tahoma"/>
          <w:lang w:val="en-US"/>
        </w:rPr>
        <w:t>Q</w:t>
      </w:r>
      <w:r w:rsidRPr="00511344">
        <w:rPr>
          <w:rFonts w:ascii="Tahoma" w:hAnsi="Tahoma" w:cs="Tahoma"/>
        </w:rPr>
        <w:t xml:space="preserve">факт. от. – теплопотребление за анализируемый период по принятому </w:t>
      </w:r>
      <w:proofErr w:type="spellStart"/>
      <w:r w:rsidRPr="00511344">
        <w:rPr>
          <w:rFonts w:ascii="Tahoma" w:hAnsi="Tahoma" w:cs="Tahoma"/>
        </w:rPr>
        <w:t>Ресурсоснабжающей</w:t>
      </w:r>
      <w:proofErr w:type="spellEnd"/>
      <w:r w:rsidRPr="00511344">
        <w:rPr>
          <w:rFonts w:ascii="Tahoma" w:hAnsi="Tahoma" w:cs="Tahoma"/>
        </w:rPr>
        <w:t xml:space="preserve"> организацией отчету о теплопотреблении (без учета количества тепловой энергии: на ГВС, циркуляционный расход, на обеспечение нагрузки на вентиляцию).</w:t>
      </w:r>
    </w:p>
    <w:p w14:paraId="6AC91B9D" w14:textId="77777777" w:rsidR="003A5A3B" w:rsidRPr="00511344" w:rsidRDefault="003A5A3B" w:rsidP="00AA72A5">
      <w:pPr>
        <w:ind w:firstLine="708"/>
        <w:jc w:val="both"/>
        <w:rPr>
          <w:rFonts w:ascii="Tahoma" w:hAnsi="Tahoma" w:cs="Tahoma"/>
        </w:rPr>
      </w:pPr>
    </w:p>
    <w:p w14:paraId="6AC91B9E" w14:textId="77777777" w:rsidR="003A5A3B" w:rsidRPr="00511344" w:rsidRDefault="003A5A3B" w:rsidP="00AA72A5">
      <w:pPr>
        <w:ind w:firstLine="708"/>
        <w:jc w:val="both"/>
        <w:rPr>
          <w:rFonts w:ascii="Tahoma" w:hAnsi="Tahoma" w:cs="Tahoma"/>
        </w:rPr>
      </w:pPr>
      <w:r w:rsidRPr="00511344">
        <w:rPr>
          <w:rFonts w:ascii="Tahoma" w:hAnsi="Tahoma" w:cs="Tahoma"/>
          <w:lang w:val="en-US"/>
        </w:rPr>
        <w:t>Q</w:t>
      </w:r>
      <w:r w:rsidRPr="00511344">
        <w:rPr>
          <w:rFonts w:ascii="Tahoma" w:hAnsi="Tahoma" w:cs="Tahoma"/>
        </w:rPr>
        <w:t xml:space="preserve"> </w:t>
      </w:r>
      <w:proofErr w:type="spellStart"/>
      <w:r w:rsidRPr="00511344">
        <w:rPr>
          <w:rFonts w:ascii="Tahoma" w:hAnsi="Tahoma" w:cs="Tahoma"/>
        </w:rPr>
        <w:t>расч</w:t>
      </w:r>
      <w:proofErr w:type="spellEnd"/>
      <w:r w:rsidRPr="00511344">
        <w:rPr>
          <w:rFonts w:ascii="Tahoma" w:hAnsi="Tahoma" w:cs="Tahoma"/>
        </w:rPr>
        <w:t xml:space="preserve">. </w:t>
      </w:r>
      <w:proofErr w:type="gramStart"/>
      <w:r w:rsidRPr="00511344">
        <w:rPr>
          <w:rFonts w:ascii="Tahoma" w:hAnsi="Tahoma" w:cs="Tahoma"/>
        </w:rPr>
        <w:t>от</w:t>
      </w:r>
      <w:proofErr w:type="gramEnd"/>
      <w:r w:rsidRPr="00511344">
        <w:rPr>
          <w:rFonts w:ascii="Tahoma" w:hAnsi="Tahoma" w:cs="Tahoma"/>
        </w:rPr>
        <w:t>. – теплопотребление на отопление за анализируемый период, Гкал, определяемое</w:t>
      </w:r>
      <w:r w:rsidRPr="00511344">
        <w:rPr>
          <w:rFonts w:ascii="Tahoma" w:hAnsi="Tahoma" w:cs="Tahoma"/>
        </w:rPr>
        <w:br/>
        <w:t>по формуле:</w:t>
      </w:r>
    </w:p>
    <w:p w14:paraId="6AC91B9F" w14:textId="77777777" w:rsidR="003A5A3B" w:rsidRPr="00511344" w:rsidRDefault="00FD557F" w:rsidP="00FD557F">
      <w:pPr>
        <w:rPr>
          <w:rFonts w:ascii="Tahoma" w:hAnsi="Tahoma" w:cs="Tahoma"/>
        </w:rPr>
      </w:pPr>
      <w:r w:rsidRPr="00511344">
        <w:rPr>
          <w:rFonts w:ascii="Tahoma" w:hAnsi="Tahoma" w:cs="Tahoma"/>
        </w:rPr>
        <w:t xml:space="preserve">            </w:t>
      </w:r>
      <w:r w:rsidR="003A5A3B" w:rsidRPr="00511344">
        <w:rPr>
          <w:rFonts w:ascii="Tahoma" w:hAnsi="Tahoma" w:cs="Tahoma"/>
          <w:lang w:val="en-US"/>
        </w:rPr>
        <w:t>Q</w:t>
      </w:r>
      <w:r w:rsidR="003A5A3B" w:rsidRPr="00511344">
        <w:rPr>
          <w:rFonts w:ascii="Tahoma" w:hAnsi="Tahoma" w:cs="Tahoma"/>
        </w:rPr>
        <w:t xml:space="preserve"> </w:t>
      </w:r>
      <w:proofErr w:type="spellStart"/>
      <w:r w:rsidR="003A5A3B" w:rsidRPr="00511344">
        <w:rPr>
          <w:rFonts w:ascii="Tahoma" w:hAnsi="Tahoma" w:cs="Tahoma"/>
        </w:rPr>
        <w:t>расч</w:t>
      </w:r>
      <w:proofErr w:type="spellEnd"/>
      <w:r w:rsidR="003A5A3B" w:rsidRPr="00511344">
        <w:rPr>
          <w:rFonts w:ascii="Tahoma" w:hAnsi="Tahoma" w:cs="Tahoma"/>
        </w:rPr>
        <w:t xml:space="preserve">. </w:t>
      </w:r>
      <w:proofErr w:type="gramStart"/>
      <w:r w:rsidR="003A5A3B" w:rsidRPr="00511344">
        <w:rPr>
          <w:rFonts w:ascii="Tahoma" w:hAnsi="Tahoma" w:cs="Tahoma"/>
        </w:rPr>
        <w:t>от</w:t>
      </w:r>
      <w:proofErr w:type="gramEnd"/>
      <w:r w:rsidR="003A5A3B" w:rsidRPr="00511344">
        <w:rPr>
          <w:rFonts w:ascii="Tahoma" w:hAnsi="Tahoma" w:cs="Tahoma"/>
        </w:rPr>
        <w:t xml:space="preserve">. = </w:t>
      </w:r>
      <w:r w:rsidR="003A5A3B" w:rsidRPr="00511344">
        <w:rPr>
          <w:rFonts w:ascii="Tahoma" w:hAnsi="Tahoma" w:cs="Tahoma"/>
          <w:lang w:val="en-US"/>
        </w:rPr>
        <w:t>G</w:t>
      </w:r>
      <w:r w:rsidR="003A5A3B" w:rsidRPr="00511344">
        <w:rPr>
          <w:rFonts w:ascii="Tahoma" w:hAnsi="Tahoma" w:cs="Tahoma"/>
        </w:rPr>
        <w:t xml:space="preserve"> дог</w:t>
      </w:r>
      <w:proofErr w:type="gramStart"/>
      <w:r w:rsidR="003A5A3B" w:rsidRPr="00511344">
        <w:rPr>
          <w:rFonts w:ascii="Tahoma" w:hAnsi="Tahoma" w:cs="Tahoma"/>
        </w:rPr>
        <w:t>. х</w:t>
      </w:r>
      <w:proofErr w:type="gramEnd"/>
      <w:r w:rsidR="003A5A3B" w:rsidRPr="00511344">
        <w:rPr>
          <w:rFonts w:ascii="Tahoma" w:hAnsi="Tahoma" w:cs="Tahoma"/>
        </w:rPr>
        <w:t xml:space="preserve"> </w:t>
      </w:r>
      <w:r w:rsidR="003A5A3B" w:rsidRPr="00511344">
        <w:rPr>
          <w:rFonts w:ascii="Tahoma" w:hAnsi="Tahoma" w:cs="Tahoma"/>
          <w:lang w:val="en-US"/>
        </w:rPr>
        <w:t>Z</w:t>
      </w:r>
      <w:r w:rsidR="003A5A3B" w:rsidRPr="00511344">
        <w:rPr>
          <w:rFonts w:ascii="Tahoma" w:hAnsi="Tahoma" w:cs="Tahoma"/>
        </w:rPr>
        <w:t xml:space="preserve"> х (</w:t>
      </w:r>
      <w:r w:rsidR="003A5A3B" w:rsidRPr="00511344">
        <w:rPr>
          <w:rFonts w:ascii="Tahoma" w:hAnsi="Tahoma" w:cs="Tahoma"/>
          <w:lang w:val="en-US"/>
        </w:rPr>
        <w:t>h</w:t>
      </w:r>
      <w:r w:rsidR="003A5A3B" w:rsidRPr="00511344">
        <w:rPr>
          <w:rFonts w:ascii="Tahoma" w:hAnsi="Tahoma" w:cs="Tahoma"/>
        </w:rPr>
        <w:t xml:space="preserve">1 </w:t>
      </w:r>
      <w:r w:rsidR="003A5A3B" w:rsidRPr="00511344">
        <w:rPr>
          <w:rFonts w:ascii="Tahoma" w:hAnsi="Tahoma" w:cs="Tahoma"/>
          <w:vertAlign w:val="subscript"/>
        </w:rPr>
        <w:t>t.1 граф</w:t>
      </w:r>
      <w:r w:rsidR="003A5A3B" w:rsidRPr="00511344">
        <w:rPr>
          <w:rFonts w:ascii="Tahoma" w:hAnsi="Tahoma" w:cs="Tahoma"/>
        </w:rPr>
        <w:t xml:space="preserve">. – </w:t>
      </w:r>
      <w:r w:rsidR="003A5A3B" w:rsidRPr="00511344">
        <w:rPr>
          <w:rFonts w:ascii="Tahoma" w:hAnsi="Tahoma" w:cs="Tahoma"/>
          <w:lang w:val="en-US"/>
        </w:rPr>
        <w:t>h</w:t>
      </w:r>
      <w:r w:rsidR="003A5A3B" w:rsidRPr="00511344">
        <w:rPr>
          <w:rFonts w:ascii="Tahoma" w:hAnsi="Tahoma" w:cs="Tahoma"/>
        </w:rPr>
        <w:t xml:space="preserve">2 </w:t>
      </w:r>
      <w:r w:rsidR="003A5A3B" w:rsidRPr="00511344">
        <w:rPr>
          <w:rFonts w:ascii="Tahoma" w:hAnsi="Tahoma" w:cs="Tahoma"/>
          <w:vertAlign w:val="subscript"/>
        </w:rPr>
        <w:t>t.2 граф.</w:t>
      </w:r>
      <w:r w:rsidR="003A5A3B" w:rsidRPr="00511344">
        <w:rPr>
          <w:rFonts w:ascii="Tahoma" w:hAnsi="Tahoma" w:cs="Tahoma"/>
        </w:rPr>
        <w:t>.) х 10</w:t>
      </w:r>
      <w:r w:rsidR="003A5A3B" w:rsidRPr="00511344">
        <w:rPr>
          <w:rFonts w:ascii="Tahoma" w:hAnsi="Tahoma" w:cs="Tahoma"/>
          <w:vertAlign w:val="superscript"/>
        </w:rPr>
        <w:t>-3</w:t>
      </w:r>
      <w:r w:rsidR="003A5A3B" w:rsidRPr="00511344">
        <w:rPr>
          <w:rFonts w:ascii="Tahoma" w:hAnsi="Tahoma" w:cs="Tahoma"/>
        </w:rPr>
        <w:t>,</w:t>
      </w:r>
    </w:p>
    <w:p w14:paraId="6AC91BA0" w14:textId="77777777" w:rsidR="003A5A3B" w:rsidRPr="00511344" w:rsidRDefault="003A5A3B" w:rsidP="00AA72A5">
      <w:pPr>
        <w:ind w:firstLine="708"/>
        <w:rPr>
          <w:rFonts w:ascii="Tahoma" w:hAnsi="Tahoma" w:cs="Tahoma"/>
        </w:rPr>
      </w:pPr>
      <w:proofErr w:type="gramStart"/>
      <w:r w:rsidRPr="00511344">
        <w:rPr>
          <w:rFonts w:ascii="Tahoma" w:hAnsi="Tahoma" w:cs="Tahoma"/>
        </w:rPr>
        <w:t>где</w:t>
      </w:r>
      <w:proofErr w:type="gramEnd"/>
      <w:r w:rsidRPr="00511344">
        <w:rPr>
          <w:rFonts w:ascii="Tahoma" w:hAnsi="Tahoma" w:cs="Tahoma"/>
        </w:rPr>
        <w:t xml:space="preserve">: </w:t>
      </w:r>
    </w:p>
    <w:p w14:paraId="6AC91BA1" w14:textId="1D462E32" w:rsidR="003A5A3B" w:rsidRPr="00511344" w:rsidRDefault="003A5A3B" w:rsidP="00AA72A5">
      <w:pPr>
        <w:ind w:firstLine="708"/>
        <w:rPr>
          <w:rFonts w:ascii="Tahoma" w:hAnsi="Tahoma" w:cs="Tahoma"/>
        </w:rPr>
      </w:pPr>
      <w:r w:rsidRPr="00511344">
        <w:rPr>
          <w:rFonts w:ascii="Tahoma" w:hAnsi="Tahoma" w:cs="Tahoma"/>
          <w:lang w:val="en-US"/>
        </w:rPr>
        <w:t>G</w:t>
      </w:r>
      <w:r w:rsidRPr="00511344">
        <w:rPr>
          <w:rFonts w:ascii="Tahoma" w:hAnsi="Tahoma" w:cs="Tahoma"/>
        </w:rPr>
        <w:t xml:space="preserve"> дог</w:t>
      </w:r>
      <w:proofErr w:type="gramStart"/>
      <w:r w:rsidRPr="00511344">
        <w:rPr>
          <w:rFonts w:ascii="Tahoma" w:hAnsi="Tahoma" w:cs="Tahoma"/>
        </w:rPr>
        <w:t>.–</w:t>
      </w:r>
      <w:proofErr w:type="gramEnd"/>
      <w:r w:rsidRPr="00511344">
        <w:rPr>
          <w:rFonts w:ascii="Tahoma" w:hAnsi="Tahoma" w:cs="Tahoma"/>
        </w:rPr>
        <w:t xml:space="preserve"> договорной расход на отопление, </w:t>
      </w:r>
    </w:p>
    <w:p w14:paraId="6AC91BA2" w14:textId="77777777" w:rsidR="003A5A3B" w:rsidRPr="00511344" w:rsidRDefault="003A5A3B" w:rsidP="00AA72A5">
      <w:pPr>
        <w:ind w:firstLine="708"/>
        <w:rPr>
          <w:rFonts w:ascii="Tahoma" w:hAnsi="Tahoma" w:cs="Tahoma"/>
        </w:rPr>
      </w:pPr>
      <w:r w:rsidRPr="00511344">
        <w:rPr>
          <w:rFonts w:ascii="Tahoma" w:hAnsi="Tahoma" w:cs="Tahoma"/>
          <w:lang w:val="en-US"/>
        </w:rPr>
        <w:t>Z</w:t>
      </w:r>
      <w:r w:rsidRPr="00511344">
        <w:rPr>
          <w:rFonts w:ascii="Tahoma" w:hAnsi="Tahoma" w:cs="Tahoma"/>
        </w:rPr>
        <w:t xml:space="preserve"> – </w:t>
      </w:r>
      <w:proofErr w:type="gramStart"/>
      <w:r w:rsidRPr="00511344">
        <w:rPr>
          <w:rFonts w:ascii="Tahoma" w:hAnsi="Tahoma" w:cs="Tahoma"/>
        </w:rPr>
        <w:t>часы</w:t>
      </w:r>
      <w:proofErr w:type="gramEnd"/>
      <w:r w:rsidRPr="00511344">
        <w:rPr>
          <w:rFonts w:ascii="Tahoma" w:hAnsi="Tahoma" w:cs="Tahoma"/>
        </w:rPr>
        <w:t xml:space="preserve"> работы системы отопления за анализируемый период.</w:t>
      </w:r>
    </w:p>
    <w:p w14:paraId="6AC91BA3" w14:textId="77777777" w:rsidR="003A5A3B" w:rsidRPr="00511344" w:rsidRDefault="003A5A3B" w:rsidP="00AA72A5">
      <w:pPr>
        <w:ind w:firstLine="708"/>
        <w:jc w:val="both"/>
        <w:rPr>
          <w:rFonts w:ascii="Tahoma" w:hAnsi="Tahoma" w:cs="Tahoma"/>
        </w:rPr>
      </w:pPr>
      <w:proofErr w:type="gramStart"/>
      <w:r w:rsidRPr="00511344">
        <w:rPr>
          <w:rFonts w:ascii="Tahoma" w:hAnsi="Tahoma" w:cs="Tahoma"/>
          <w:lang w:val="en-US"/>
        </w:rPr>
        <w:t>h</w:t>
      </w:r>
      <w:r w:rsidRPr="00511344">
        <w:rPr>
          <w:rFonts w:ascii="Tahoma" w:hAnsi="Tahoma" w:cs="Tahoma"/>
        </w:rPr>
        <w:t>1</w:t>
      </w:r>
      <w:r w:rsidRPr="00511344">
        <w:rPr>
          <w:rFonts w:ascii="Tahoma" w:hAnsi="Tahoma" w:cs="Tahoma"/>
          <w:vertAlign w:val="subscript"/>
        </w:rPr>
        <w:t>t.1</w:t>
      </w:r>
      <w:proofErr w:type="gramEnd"/>
      <w:r w:rsidRPr="00511344">
        <w:rPr>
          <w:rFonts w:ascii="Tahoma" w:hAnsi="Tahoma" w:cs="Tahoma"/>
          <w:vertAlign w:val="subscript"/>
        </w:rPr>
        <w:t xml:space="preserve"> граф</w:t>
      </w:r>
      <w:r w:rsidRPr="00511344">
        <w:rPr>
          <w:rFonts w:ascii="Tahoma" w:hAnsi="Tahoma" w:cs="Tahoma"/>
        </w:rPr>
        <w:t xml:space="preserve">. – расчетная энтальпия сетевой воды в подающем трубопроводе на вводе в многоквартирный дом </w:t>
      </w:r>
      <w:r w:rsidRPr="00511344">
        <w:rPr>
          <w:rFonts w:ascii="Tahoma" w:hAnsi="Tahoma" w:cs="Tahoma"/>
          <w:lang w:val="en-US"/>
        </w:rPr>
        <w:t>t</w:t>
      </w:r>
      <w:r w:rsidR="00414B3C" w:rsidRPr="00511344">
        <w:rPr>
          <w:rFonts w:ascii="Tahoma" w:hAnsi="Tahoma" w:cs="Tahoma"/>
        </w:rPr>
        <w:t>1</w:t>
      </w:r>
      <w:r w:rsidRPr="00511344">
        <w:rPr>
          <w:rFonts w:ascii="Tahoma" w:hAnsi="Tahoma" w:cs="Tahoma"/>
        </w:rPr>
        <w:t>°С - принимается согласно температурному графику, исходя из среднего значения за анализируемый период.</w:t>
      </w:r>
    </w:p>
    <w:p w14:paraId="6AC91BA4" w14:textId="77777777" w:rsidR="003A5A3B" w:rsidRPr="00511344" w:rsidRDefault="003A5A3B" w:rsidP="00AA72A5">
      <w:pPr>
        <w:ind w:firstLine="708"/>
        <w:jc w:val="both"/>
        <w:rPr>
          <w:rFonts w:ascii="Tahoma" w:hAnsi="Tahoma" w:cs="Tahoma"/>
        </w:rPr>
      </w:pPr>
      <w:proofErr w:type="gramStart"/>
      <w:r w:rsidRPr="00511344">
        <w:rPr>
          <w:rFonts w:ascii="Tahoma" w:hAnsi="Tahoma" w:cs="Tahoma"/>
          <w:lang w:val="en-US"/>
        </w:rPr>
        <w:t>h</w:t>
      </w:r>
      <w:r w:rsidRPr="00511344">
        <w:rPr>
          <w:rFonts w:ascii="Tahoma" w:hAnsi="Tahoma" w:cs="Tahoma"/>
        </w:rPr>
        <w:t>2</w:t>
      </w:r>
      <w:r w:rsidRPr="00511344">
        <w:rPr>
          <w:rFonts w:ascii="Tahoma" w:hAnsi="Tahoma" w:cs="Tahoma"/>
          <w:vertAlign w:val="subscript"/>
        </w:rPr>
        <w:t>t.2</w:t>
      </w:r>
      <w:proofErr w:type="gramEnd"/>
      <w:r w:rsidRPr="00511344">
        <w:rPr>
          <w:rFonts w:ascii="Tahoma" w:hAnsi="Tahoma" w:cs="Tahoma"/>
          <w:vertAlign w:val="subscript"/>
        </w:rPr>
        <w:t xml:space="preserve"> граф</w:t>
      </w:r>
      <w:r w:rsidRPr="00511344">
        <w:rPr>
          <w:rFonts w:ascii="Tahoma" w:hAnsi="Tahoma" w:cs="Tahoma"/>
        </w:rPr>
        <w:t xml:space="preserve">. – расчетная энтальпия возвращаемой из системы отопления теплоносителя </w:t>
      </w:r>
      <w:r w:rsidRPr="00511344">
        <w:rPr>
          <w:rFonts w:ascii="Tahoma" w:hAnsi="Tahoma" w:cs="Tahoma"/>
          <w:lang w:val="en-US"/>
        </w:rPr>
        <w:t>t</w:t>
      </w:r>
      <w:r w:rsidR="00414B3C" w:rsidRPr="00511344">
        <w:rPr>
          <w:rFonts w:ascii="Tahoma" w:hAnsi="Tahoma" w:cs="Tahoma"/>
        </w:rPr>
        <w:t>2</w:t>
      </w:r>
      <w:r w:rsidRPr="00511344">
        <w:rPr>
          <w:rFonts w:ascii="Tahoma" w:hAnsi="Tahoma" w:cs="Tahoma"/>
        </w:rPr>
        <w:t>°С - принимается согласно температурному графику, исходя из среднего значения за анализируемый период.</w:t>
      </w:r>
    </w:p>
    <w:p w14:paraId="6AC91BA5" w14:textId="77777777" w:rsidR="003A5A3B" w:rsidRPr="00511344" w:rsidRDefault="003A5A3B" w:rsidP="00AA72A5">
      <w:pPr>
        <w:rPr>
          <w:rFonts w:ascii="Tahoma" w:hAnsi="Tahoma" w:cs="Tahoma"/>
        </w:rPr>
      </w:pPr>
    </w:p>
    <w:p w14:paraId="6AC91BA6" w14:textId="77777777" w:rsidR="003A5A3B" w:rsidRPr="00511344" w:rsidRDefault="003A5A3B" w:rsidP="00AA72A5">
      <w:pPr>
        <w:jc w:val="both"/>
        <w:rPr>
          <w:rFonts w:ascii="Tahoma" w:hAnsi="Tahoma" w:cs="Tahoma"/>
        </w:rPr>
      </w:pPr>
      <w:r w:rsidRPr="00511344">
        <w:rPr>
          <w:rFonts w:ascii="Tahoma" w:hAnsi="Tahoma" w:cs="Tahoma"/>
        </w:rPr>
        <w:t xml:space="preserve">* </w:t>
      </w:r>
      <w:proofErr w:type="spellStart"/>
      <w:r w:rsidRPr="00511344">
        <w:rPr>
          <w:rFonts w:ascii="Tahoma" w:hAnsi="Tahoma" w:cs="Tahoma"/>
        </w:rPr>
        <w:t>Ресурсоснабжающая</w:t>
      </w:r>
      <w:proofErr w:type="spellEnd"/>
      <w:r w:rsidRPr="00511344">
        <w:rPr>
          <w:rFonts w:ascii="Tahoma" w:hAnsi="Tahoma" w:cs="Tahoma"/>
        </w:rPr>
        <w:t xml:space="preserve"> организация для определения количества тепловой энергии, которую необходимо поставлять, использует прогнозные значения температуры наружного воздуха, в том числе на основании долгосрочных прогнозов на 3 дня.</w:t>
      </w:r>
    </w:p>
    <w:p w14:paraId="6AC91BA7" w14:textId="77777777" w:rsidR="003A5A3B" w:rsidRPr="00511344" w:rsidRDefault="003A5A3B" w:rsidP="00AA72A5">
      <w:pPr>
        <w:ind w:firstLine="708"/>
        <w:jc w:val="both"/>
        <w:rPr>
          <w:rFonts w:ascii="Tahoma" w:hAnsi="Tahoma" w:cs="Tahoma"/>
          <w:b/>
        </w:rPr>
      </w:pPr>
      <w:r w:rsidRPr="00511344">
        <w:rPr>
          <w:rFonts w:ascii="Tahoma" w:hAnsi="Tahoma" w:cs="Tahoma"/>
        </w:rPr>
        <w:t>Неустойка не подлежит начислению в случае превышения фактического расхода массы теплоносителя над значением, определенным на основании часового расхода, указанного в Договоре теплоснабжения</w:t>
      </w:r>
      <w:r w:rsidR="00B54156" w:rsidRPr="00511344">
        <w:rPr>
          <w:rFonts w:ascii="Tahoma" w:hAnsi="Tahoma" w:cs="Tahoma"/>
        </w:rPr>
        <w:t xml:space="preserve"> (Приложение №1)</w:t>
      </w:r>
      <w:r w:rsidRPr="00511344">
        <w:rPr>
          <w:rFonts w:ascii="Tahoma" w:hAnsi="Tahoma" w:cs="Tahoma"/>
        </w:rPr>
        <w:t>.</w:t>
      </w:r>
    </w:p>
    <w:p w14:paraId="6AC91BA8" w14:textId="77777777" w:rsidR="003A5A3B" w:rsidRPr="00511344" w:rsidRDefault="003A5A3B" w:rsidP="00AA72A5">
      <w:pPr>
        <w:jc w:val="both"/>
        <w:rPr>
          <w:rFonts w:ascii="Tahoma" w:hAnsi="Tahoma" w:cs="Tahoma"/>
        </w:rPr>
      </w:pPr>
      <w:r w:rsidRPr="00511344">
        <w:rPr>
          <w:rFonts w:ascii="Tahoma" w:hAnsi="Tahoma" w:cs="Tahoma"/>
        </w:rPr>
        <w:tab/>
        <w:t>Неустойка, предусмотренная настоящим пунктом, применяется только в течение периода регулярного отопления.</w:t>
      </w:r>
    </w:p>
    <w:p w14:paraId="6AC91BA9" w14:textId="77777777" w:rsidR="003A5A3B" w:rsidRPr="00511344" w:rsidRDefault="003A5A3B" w:rsidP="00AA72A5">
      <w:pPr>
        <w:jc w:val="both"/>
        <w:rPr>
          <w:rFonts w:ascii="Tahoma" w:hAnsi="Tahoma" w:cs="Tahoma"/>
        </w:rPr>
      </w:pPr>
      <w:r w:rsidRPr="00511344">
        <w:rPr>
          <w:rFonts w:ascii="Tahoma" w:hAnsi="Tahoma" w:cs="Tahoma"/>
        </w:rPr>
        <w:tab/>
        <w:t>7.</w:t>
      </w:r>
      <w:r w:rsidR="004202B1" w:rsidRPr="00511344">
        <w:rPr>
          <w:rFonts w:ascii="Tahoma" w:hAnsi="Tahoma" w:cs="Tahoma"/>
        </w:rPr>
        <w:t>8</w:t>
      </w:r>
      <w:r w:rsidRPr="00511344">
        <w:rPr>
          <w:rFonts w:ascii="Tahoma" w:hAnsi="Tahoma" w:cs="Tahoma"/>
        </w:rPr>
        <w:t xml:space="preserve">. Возникновение у Исполнителя права требовать у </w:t>
      </w:r>
      <w:proofErr w:type="spellStart"/>
      <w:r w:rsidRPr="00511344">
        <w:rPr>
          <w:rFonts w:ascii="Tahoma" w:hAnsi="Tahoma" w:cs="Tahoma"/>
        </w:rPr>
        <w:t>Ресурсоснабжающей</w:t>
      </w:r>
      <w:proofErr w:type="spellEnd"/>
      <w:r w:rsidRPr="00511344">
        <w:rPr>
          <w:rFonts w:ascii="Tahoma" w:hAnsi="Tahoma" w:cs="Tahoma"/>
        </w:rPr>
        <w:t xml:space="preserve"> организации оплаты неустойки, предусмотренной пунктом 7.</w:t>
      </w:r>
      <w:r w:rsidR="005F161A" w:rsidRPr="00511344">
        <w:rPr>
          <w:rFonts w:ascii="Tahoma" w:hAnsi="Tahoma" w:cs="Tahoma"/>
        </w:rPr>
        <w:t xml:space="preserve">7 </w:t>
      </w:r>
      <w:r w:rsidRPr="00511344">
        <w:rPr>
          <w:rFonts w:ascii="Tahoma" w:hAnsi="Tahoma" w:cs="Tahoma"/>
        </w:rPr>
        <w:t>настоящего договора, наступает только после полной оплаты</w:t>
      </w:r>
      <w:r w:rsidR="001C36B1" w:rsidRPr="00511344">
        <w:rPr>
          <w:rFonts w:ascii="Tahoma" w:hAnsi="Tahoma" w:cs="Tahoma"/>
        </w:rPr>
        <w:t xml:space="preserve"> </w:t>
      </w:r>
      <w:r w:rsidRPr="00511344">
        <w:rPr>
          <w:rFonts w:ascii="Tahoma" w:hAnsi="Tahoma" w:cs="Tahoma"/>
        </w:rPr>
        <w:t>поставленной тепловой энергии по выставленному счету/счету-фактуре за расчетный период (месяц).</w:t>
      </w:r>
    </w:p>
    <w:p w14:paraId="6AC91BAA" w14:textId="77777777" w:rsidR="00B7115B" w:rsidRPr="00511344" w:rsidRDefault="00B7115B" w:rsidP="00AA72A5">
      <w:pPr>
        <w:shd w:val="clear" w:color="auto" w:fill="FFFFFF"/>
        <w:tabs>
          <w:tab w:val="num" w:pos="720"/>
          <w:tab w:val="left" w:pos="1188"/>
        </w:tabs>
        <w:ind w:right="65"/>
        <w:jc w:val="both"/>
        <w:rPr>
          <w:rFonts w:ascii="Tahoma" w:hAnsi="Tahoma" w:cs="Tahoma"/>
        </w:rPr>
      </w:pPr>
      <w:r w:rsidRPr="00511344">
        <w:rPr>
          <w:rFonts w:ascii="Tahoma" w:hAnsi="Tahoma" w:cs="Tahoma"/>
        </w:rPr>
        <w:tab/>
        <w:t>7.</w:t>
      </w:r>
      <w:r w:rsidR="004202B1" w:rsidRPr="00511344">
        <w:rPr>
          <w:rFonts w:ascii="Tahoma" w:hAnsi="Tahoma" w:cs="Tahoma"/>
        </w:rPr>
        <w:t>9</w:t>
      </w:r>
      <w:r w:rsidRPr="00511344">
        <w:rPr>
          <w:rFonts w:ascii="Tahoma" w:hAnsi="Tahoma" w:cs="Tahoma"/>
        </w:rPr>
        <w:t xml:space="preserve">. При превышении Исполнителем среднесуточной температуры обратной сетевой воды более чем на 5% против графика </w:t>
      </w:r>
      <w:proofErr w:type="spellStart"/>
      <w:r w:rsidRPr="00511344">
        <w:rPr>
          <w:rFonts w:ascii="Tahoma" w:hAnsi="Tahoma" w:cs="Tahoma"/>
        </w:rPr>
        <w:t>Ресурсоснабжающая</w:t>
      </w:r>
      <w:proofErr w:type="spellEnd"/>
      <w:r w:rsidRPr="00511344">
        <w:rPr>
          <w:rFonts w:ascii="Tahoma" w:hAnsi="Tahoma" w:cs="Tahoma"/>
        </w:rPr>
        <w:t xml:space="preserve"> организация при условии соблюдения среднесуточной </w:t>
      </w:r>
      <w:r w:rsidRPr="00511344">
        <w:rPr>
          <w:rFonts w:ascii="Tahoma" w:hAnsi="Tahoma" w:cs="Tahoma"/>
        </w:rPr>
        <w:lastRenderedPageBreak/>
        <w:t xml:space="preserve">температуры подающей сетевой воды с отклонением не более </w:t>
      </w:r>
      <w:r w:rsidR="00F53E91" w:rsidRPr="00511344">
        <w:rPr>
          <w:rFonts w:ascii="Tahoma" w:hAnsi="Tahoma" w:cs="Tahoma"/>
          <w:b/>
        </w:rPr>
        <w:t>±</w:t>
      </w:r>
      <w:r w:rsidR="00DC6B9E" w:rsidRPr="00511344">
        <w:rPr>
          <w:rFonts w:ascii="Tahoma" w:hAnsi="Tahoma" w:cs="Tahoma"/>
        </w:rPr>
        <w:t>3</w:t>
      </w:r>
      <w:r w:rsidRPr="00511344">
        <w:rPr>
          <w:rFonts w:ascii="Tahoma" w:hAnsi="Tahoma" w:cs="Tahoma"/>
        </w:rPr>
        <w:t>% производит расчет за отпущенную тепловую энергию по температурному перепаду, предусмотренному температурным графиком.</w:t>
      </w:r>
    </w:p>
    <w:p w14:paraId="6AC91BAB" w14:textId="783164AE" w:rsidR="00A720BF" w:rsidRPr="00511344" w:rsidRDefault="00A720BF" w:rsidP="00A720BF">
      <w:pPr>
        <w:shd w:val="clear" w:color="auto" w:fill="FFFFFF"/>
        <w:tabs>
          <w:tab w:val="num" w:pos="720"/>
          <w:tab w:val="left" w:pos="1188"/>
        </w:tabs>
        <w:ind w:right="65" w:firstLine="709"/>
        <w:jc w:val="both"/>
        <w:rPr>
          <w:rFonts w:ascii="Tahoma" w:hAnsi="Tahoma" w:cs="Tahoma"/>
        </w:rPr>
      </w:pPr>
      <w:r w:rsidRPr="00511344">
        <w:rPr>
          <w:rFonts w:ascii="Tahoma" w:hAnsi="Tahoma" w:cs="Tahoma"/>
        </w:rPr>
        <w:t xml:space="preserve">7.10. В случае </w:t>
      </w:r>
      <w:r w:rsidR="0068399C" w:rsidRPr="00511344">
        <w:rPr>
          <w:rFonts w:ascii="Tahoma" w:hAnsi="Tahoma" w:cs="Tahoma"/>
        </w:rPr>
        <w:t>невозвращения</w:t>
      </w:r>
      <w:r w:rsidRPr="00511344">
        <w:rPr>
          <w:rFonts w:ascii="Tahoma" w:hAnsi="Tahoma" w:cs="Tahoma"/>
        </w:rPr>
        <w:t xml:space="preserve"> Акта сверки объемов в срок до 20 (двадцатого)</w:t>
      </w:r>
      <w:r w:rsidR="001321EB" w:rsidRPr="00511344">
        <w:rPr>
          <w:rFonts w:ascii="Tahoma" w:hAnsi="Tahoma" w:cs="Tahoma"/>
        </w:rPr>
        <w:t xml:space="preserve"> </w:t>
      </w:r>
      <w:r w:rsidRPr="00511344">
        <w:rPr>
          <w:rFonts w:ascii="Tahoma" w:hAnsi="Tahoma" w:cs="Tahoma"/>
        </w:rPr>
        <w:t>числа месяца, следующего за расчетным,</w:t>
      </w:r>
      <w:r w:rsidR="00BE00BB" w:rsidRPr="00511344">
        <w:rPr>
          <w:rFonts w:ascii="Tahoma" w:hAnsi="Tahoma" w:cs="Tahoma"/>
        </w:rPr>
        <w:t xml:space="preserve"> а также Акта сверки расчетов</w:t>
      </w:r>
      <w:r w:rsidR="00637639">
        <w:rPr>
          <w:rFonts w:ascii="Tahoma" w:hAnsi="Tahoma" w:cs="Tahoma"/>
        </w:rPr>
        <w:t>, либо Акта сверки задолженности</w:t>
      </w:r>
      <w:r w:rsidR="00BE00BB" w:rsidRPr="00511344">
        <w:rPr>
          <w:rFonts w:ascii="Tahoma" w:hAnsi="Tahoma" w:cs="Tahoma"/>
        </w:rPr>
        <w:t xml:space="preserve"> в срок, установленный п. 6.12,</w:t>
      </w:r>
      <w:r w:rsidRPr="00511344">
        <w:rPr>
          <w:rFonts w:ascii="Tahoma" w:hAnsi="Tahoma" w:cs="Tahoma"/>
        </w:rPr>
        <w:t xml:space="preserve"> а равно, направления немотивированных возражений и (или) направления возражений к Акту сверки объемов</w:t>
      </w:r>
      <w:r w:rsidR="00BE00BB" w:rsidRPr="00511344">
        <w:rPr>
          <w:rFonts w:ascii="Tahoma" w:hAnsi="Tahoma" w:cs="Tahoma"/>
        </w:rPr>
        <w:t xml:space="preserve"> и (или) Акту сверки расчетов</w:t>
      </w:r>
      <w:r w:rsidR="00637639">
        <w:rPr>
          <w:rFonts w:ascii="Tahoma" w:hAnsi="Tahoma" w:cs="Tahoma"/>
        </w:rPr>
        <w:t>,</w:t>
      </w:r>
      <w:r w:rsidR="009D32C4">
        <w:rPr>
          <w:rFonts w:ascii="Tahoma" w:hAnsi="Tahoma" w:cs="Tahoma"/>
        </w:rPr>
        <w:t xml:space="preserve"> либо</w:t>
      </w:r>
      <w:r w:rsidR="00637639">
        <w:rPr>
          <w:rFonts w:ascii="Tahoma" w:hAnsi="Tahoma" w:cs="Tahoma"/>
        </w:rPr>
        <w:t xml:space="preserve"> Акту сверки задолженности</w:t>
      </w:r>
      <w:r w:rsidRPr="00511344">
        <w:rPr>
          <w:rFonts w:ascii="Tahoma" w:hAnsi="Tahoma" w:cs="Tahoma"/>
        </w:rPr>
        <w:t xml:space="preserve"> без приложения подтверждающих документов</w:t>
      </w:r>
      <w:r w:rsidR="007C1FA0" w:rsidRPr="00511344">
        <w:rPr>
          <w:rFonts w:ascii="Tahoma" w:hAnsi="Tahoma" w:cs="Tahoma"/>
        </w:rPr>
        <w:t>,</w:t>
      </w:r>
      <w:r w:rsidRPr="00511344">
        <w:rPr>
          <w:rFonts w:ascii="Tahoma" w:hAnsi="Tahoma" w:cs="Tahoma"/>
        </w:rPr>
        <w:t xml:space="preserve"> Исполнитель обязуется оплатить </w:t>
      </w:r>
      <w:proofErr w:type="spellStart"/>
      <w:r w:rsidRPr="00511344">
        <w:rPr>
          <w:rFonts w:ascii="Tahoma" w:hAnsi="Tahoma" w:cs="Tahoma"/>
        </w:rPr>
        <w:t>Ресурсоснабжающей</w:t>
      </w:r>
      <w:proofErr w:type="spellEnd"/>
      <w:r w:rsidRPr="00511344">
        <w:rPr>
          <w:rFonts w:ascii="Tahoma" w:hAnsi="Tahoma" w:cs="Tahoma"/>
        </w:rPr>
        <w:t xml:space="preserve"> организации неустойку (штраф) в размере </w:t>
      </w:r>
      <w:r w:rsidR="00A47A59">
        <w:rPr>
          <w:rFonts w:ascii="Tahoma" w:hAnsi="Tahoma" w:cs="Tahoma"/>
        </w:rPr>
        <w:t>50</w:t>
      </w:r>
      <w:r w:rsidR="00BE00BB" w:rsidRPr="00511344">
        <w:rPr>
          <w:rFonts w:ascii="Tahoma" w:hAnsi="Tahoma" w:cs="Tahoma"/>
        </w:rPr>
        <w:t xml:space="preserve"> </w:t>
      </w:r>
      <w:r w:rsidRPr="00511344">
        <w:rPr>
          <w:rFonts w:ascii="Tahoma" w:hAnsi="Tahoma" w:cs="Tahoma"/>
        </w:rPr>
        <w:t>000 руб. 00 коп</w:t>
      </w:r>
      <w:r w:rsidR="00A47A59">
        <w:rPr>
          <w:rFonts w:ascii="Tahoma" w:hAnsi="Tahoma" w:cs="Tahoma"/>
        </w:rPr>
        <w:t xml:space="preserve"> </w:t>
      </w:r>
      <w:r w:rsidR="003C7680">
        <w:rPr>
          <w:rFonts w:ascii="Tahoma" w:hAnsi="Tahoma" w:cs="Tahoma"/>
        </w:rPr>
        <w:t>за каждый случай невозвращения соответствующего акта</w:t>
      </w:r>
      <w:r w:rsidRPr="00511344">
        <w:rPr>
          <w:rFonts w:ascii="Tahoma" w:hAnsi="Tahoma" w:cs="Tahoma"/>
        </w:rPr>
        <w:t>.</w:t>
      </w:r>
    </w:p>
    <w:p w14:paraId="37FF6C23" w14:textId="78A7A30D" w:rsidR="00A972EB" w:rsidRPr="00511344" w:rsidRDefault="00A972EB" w:rsidP="00A720BF">
      <w:pPr>
        <w:shd w:val="clear" w:color="auto" w:fill="FFFFFF"/>
        <w:tabs>
          <w:tab w:val="num" w:pos="720"/>
          <w:tab w:val="left" w:pos="1188"/>
        </w:tabs>
        <w:ind w:right="65" w:firstLine="709"/>
        <w:jc w:val="both"/>
        <w:rPr>
          <w:rFonts w:ascii="Tahoma" w:hAnsi="Tahoma" w:cs="Tahoma"/>
        </w:rPr>
      </w:pPr>
      <w:r w:rsidRPr="00511344">
        <w:rPr>
          <w:rFonts w:ascii="Tahoma" w:hAnsi="Tahoma" w:cs="Tahoma"/>
        </w:rPr>
        <w:t xml:space="preserve">7.11 В случае, если направленная в адрес Абонента претензия об оплате задолженности за указанный в претензии спорный период будет оставлена без удовлетворения, </w:t>
      </w:r>
      <w:r w:rsidR="00BF5B70">
        <w:rPr>
          <w:rFonts w:ascii="Tahoma" w:hAnsi="Tahoma" w:cs="Tahoma"/>
        </w:rPr>
        <w:t>АО</w:t>
      </w:r>
      <w:r w:rsidRPr="00511344">
        <w:rPr>
          <w:rFonts w:ascii="Tahoma" w:hAnsi="Tahoma" w:cs="Tahoma"/>
        </w:rPr>
        <w:t xml:space="preserve"> «ТЭК СПб» будет вынуждено обратиться в Арбитражный суд с исковым заявлением о взыскании задолженности, а также неустойки (пени) за просрочку оплаты потребленной тепловой энергии, рассчитанной с учетом положений действующего законодательства. При этом </w:t>
      </w:r>
      <w:r w:rsidR="00281AA8" w:rsidRPr="00281AA8">
        <w:rPr>
          <w:rFonts w:ascii="Tahoma" w:hAnsi="Tahoma" w:cs="Tahoma"/>
        </w:rPr>
        <w:t xml:space="preserve">денежные средства, поступающие от </w:t>
      </w:r>
      <w:r w:rsidR="00281AA8">
        <w:rPr>
          <w:rFonts w:ascii="Tahoma" w:hAnsi="Tahoma" w:cs="Tahoma"/>
        </w:rPr>
        <w:t>Исполнителя</w:t>
      </w:r>
      <w:r w:rsidR="00281AA8" w:rsidRPr="00281AA8">
        <w:rPr>
          <w:rFonts w:ascii="Tahoma" w:hAnsi="Tahoma" w:cs="Tahoma"/>
        </w:rPr>
        <w:t>, будут относиться в счёт оплаты периодов задолженности, переданных для взыскания в суд, только в случае если в назначении платежа будет указано, что оплата производится в счёт погашения периода задолженности, рассматриваемого в суде.</w:t>
      </w:r>
    </w:p>
    <w:p w14:paraId="6AC91BAC" w14:textId="77777777" w:rsidR="00A01E1B" w:rsidRPr="00C4678F" w:rsidRDefault="00A01E1B" w:rsidP="00AA72A5">
      <w:pPr>
        <w:shd w:val="clear" w:color="auto" w:fill="FFFFFF"/>
        <w:tabs>
          <w:tab w:val="left" w:pos="284"/>
          <w:tab w:val="left" w:pos="1134"/>
          <w:tab w:val="left" w:pos="1276"/>
        </w:tabs>
        <w:ind w:right="43" w:firstLine="567"/>
        <w:jc w:val="both"/>
        <w:rPr>
          <w:rFonts w:ascii="Tahoma" w:hAnsi="Tahoma" w:cs="Tahoma"/>
          <w:b/>
        </w:rPr>
      </w:pPr>
    </w:p>
    <w:p w14:paraId="6AC91BAD" w14:textId="77777777" w:rsidR="005C600A" w:rsidRPr="00C4678F" w:rsidRDefault="002A7F51" w:rsidP="00AA72A5">
      <w:pPr>
        <w:pStyle w:val="210"/>
        <w:numPr>
          <w:ilvl w:val="0"/>
          <w:numId w:val="1"/>
        </w:numPr>
        <w:tabs>
          <w:tab w:val="left" w:pos="567"/>
          <w:tab w:val="left" w:pos="927"/>
          <w:tab w:val="left" w:pos="1276"/>
        </w:tabs>
        <w:ind w:left="0" w:firstLine="0"/>
        <w:jc w:val="center"/>
        <w:rPr>
          <w:rFonts w:ascii="Tahoma" w:hAnsi="Tahoma" w:cs="Tahoma"/>
          <w:b/>
          <w:sz w:val="20"/>
        </w:rPr>
      </w:pPr>
      <w:r w:rsidRPr="00C4678F">
        <w:rPr>
          <w:rFonts w:ascii="Tahoma" w:hAnsi="Tahoma" w:cs="Tahoma"/>
          <w:b/>
          <w:sz w:val="20"/>
        </w:rPr>
        <w:t>ФОРС-МАЖОР</w:t>
      </w:r>
    </w:p>
    <w:p w14:paraId="6AC91BAE" w14:textId="77777777" w:rsidR="00413ACE" w:rsidRPr="00C4678F" w:rsidRDefault="00413ACE" w:rsidP="00AA72A5">
      <w:pPr>
        <w:pStyle w:val="210"/>
        <w:tabs>
          <w:tab w:val="left" w:pos="567"/>
          <w:tab w:val="left" w:pos="927"/>
          <w:tab w:val="left" w:pos="1276"/>
        </w:tabs>
        <w:ind w:firstLine="567"/>
        <w:rPr>
          <w:rFonts w:ascii="Tahoma" w:hAnsi="Tahoma" w:cs="Tahoma"/>
          <w:b/>
          <w:sz w:val="20"/>
        </w:rPr>
      </w:pPr>
    </w:p>
    <w:p w14:paraId="6AC91BAF" w14:textId="46E17108" w:rsidR="005C600A" w:rsidRPr="00C4678F" w:rsidRDefault="008D77F0" w:rsidP="00AA72A5">
      <w:pPr>
        <w:pStyle w:val="210"/>
        <w:numPr>
          <w:ilvl w:val="1"/>
          <w:numId w:val="1"/>
        </w:numPr>
        <w:tabs>
          <w:tab w:val="left" w:pos="567"/>
          <w:tab w:val="num" w:pos="851"/>
          <w:tab w:val="left" w:pos="927"/>
          <w:tab w:val="left" w:pos="1134"/>
          <w:tab w:val="left" w:pos="1276"/>
        </w:tabs>
        <w:ind w:left="0" w:firstLine="567"/>
        <w:rPr>
          <w:rFonts w:ascii="Tahoma" w:hAnsi="Tahoma" w:cs="Tahoma"/>
          <w:b/>
          <w:sz w:val="20"/>
        </w:rPr>
      </w:pPr>
      <w:r w:rsidRPr="00C4678F">
        <w:rPr>
          <w:rFonts w:ascii="Tahoma" w:hAnsi="Tahoma" w:cs="Tahoma"/>
          <w:bCs/>
          <w:color w:val="000000"/>
          <w:sz w:val="20"/>
        </w:rPr>
        <w:t>Стороны освобождаются от ответственности за неисполнение обязательств по настоящему договору, если оно явилось следствием обстоятельств непреодолимой силы и если эти обстоятельства повлияли на исполнение настоящего договора.</w:t>
      </w:r>
      <w:r w:rsidR="005C600A" w:rsidRPr="00C4678F">
        <w:rPr>
          <w:rFonts w:ascii="Tahoma" w:hAnsi="Tahoma" w:cs="Tahoma"/>
          <w:b/>
          <w:sz w:val="20"/>
        </w:rPr>
        <w:t xml:space="preserve"> </w:t>
      </w:r>
      <w:r w:rsidRPr="00C4678F">
        <w:rPr>
          <w:rFonts w:ascii="Tahoma" w:hAnsi="Tahoma" w:cs="Tahoma"/>
          <w:bCs/>
          <w:color w:val="000000"/>
          <w:sz w:val="20"/>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p>
    <w:p w14:paraId="6AC91BB0" w14:textId="77777777" w:rsidR="008D77F0" w:rsidRPr="0078403A" w:rsidRDefault="008D77F0" w:rsidP="00AA72A5">
      <w:pPr>
        <w:pStyle w:val="210"/>
        <w:numPr>
          <w:ilvl w:val="1"/>
          <w:numId w:val="1"/>
        </w:numPr>
        <w:tabs>
          <w:tab w:val="left" w:pos="567"/>
          <w:tab w:val="left" w:pos="927"/>
          <w:tab w:val="left" w:pos="1134"/>
          <w:tab w:val="left" w:pos="1276"/>
        </w:tabs>
        <w:ind w:left="0" w:firstLine="567"/>
        <w:rPr>
          <w:rFonts w:ascii="Tahoma" w:hAnsi="Tahoma" w:cs="Tahoma"/>
          <w:b/>
          <w:sz w:val="20"/>
        </w:rPr>
      </w:pPr>
      <w:r w:rsidRPr="00C4678F">
        <w:rPr>
          <w:rFonts w:ascii="Tahoma" w:hAnsi="Tahoma" w:cs="Tahoma"/>
          <w:bCs/>
          <w:color w:val="000000"/>
          <w:sz w:val="20"/>
        </w:rPr>
        <w:t>Сторона, для которой создалась невозможность исполнения обязательств по настоящему договору вследствие обстоятельств непреодолимой силы, должна известить другую Сторону в письменной форме без промедления о наступлении этих обстоятельств, но не позднее 10 (десяти) дней с момента их наступления. Извещение должно содержать данные о наступлении и характере указанных обстоятельств и о возможных их последствиях. Эта Сторона должна также без промедления,</w:t>
      </w:r>
      <w:r w:rsidR="00913ADF" w:rsidRPr="00C4678F">
        <w:rPr>
          <w:rFonts w:ascii="Tahoma" w:hAnsi="Tahoma" w:cs="Tahoma"/>
          <w:bCs/>
          <w:color w:val="000000"/>
          <w:sz w:val="20"/>
        </w:rPr>
        <w:t xml:space="preserve"> </w:t>
      </w:r>
      <w:r w:rsidRPr="00C4678F">
        <w:rPr>
          <w:rFonts w:ascii="Tahoma" w:hAnsi="Tahoma" w:cs="Tahoma"/>
          <w:bCs/>
          <w:color w:val="000000"/>
          <w:sz w:val="20"/>
        </w:rPr>
        <w:t>не позднее 10 (десяти) дней, известить другую Сторону в письменной форме о прекращении этих обстоятельств.</w:t>
      </w:r>
    </w:p>
    <w:p w14:paraId="11BD7212" w14:textId="77777777" w:rsidR="0078403A" w:rsidRDefault="0078403A" w:rsidP="0078403A">
      <w:pPr>
        <w:pStyle w:val="210"/>
        <w:tabs>
          <w:tab w:val="left" w:pos="567"/>
          <w:tab w:val="left" w:pos="927"/>
          <w:tab w:val="left" w:pos="1134"/>
          <w:tab w:val="left" w:pos="1276"/>
        </w:tabs>
        <w:ind w:left="567" w:firstLine="0"/>
        <w:rPr>
          <w:rFonts w:ascii="Tahoma" w:hAnsi="Tahoma" w:cs="Tahoma"/>
          <w:bCs/>
          <w:color w:val="000000"/>
          <w:sz w:val="20"/>
        </w:rPr>
      </w:pPr>
    </w:p>
    <w:p w14:paraId="143FE796" w14:textId="59F0CD6C" w:rsidR="0078403A" w:rsidRPr="00714876" w:rsidRDefault="00E77F29" w:rsidP="0078403A">
      <w:pPr>
        <w:pStyle w:val="210"/>
        <w:numPr>
          <w:ilvl w:val="0"/>
          <w:numId w:val="1"/>
        </w:numPr>
        <w:tabs>
          <w:tab w:val="left" w:pos="567"/>
          <w:tab w:val="left" w:pos="927"/>
          <w:tab w:val="left" w:pos="1276"/>
        </w:tabs>
        <w:jc w:val="center"/>
        <w:rPr>
          <w:rFonts w:ascii="Tahoma" w:hAnsi="Tahoma" w:cs="Tahoma"/>
          <w:b/>
          <w:sz w:val="20"/>
          <w:highlight w:val="yellow"/>
        </w:rPr>
      </w:pPr>
      <w:r>
        <w:rPr>
          <w:rFonts w:ascii="Tahoma" w:hAnsi="Tahoma" w:cs="Tahoma"/>
          <w:b/>
          <w:sz w:val="20"/>
          <w:highlight w:val="yellow"/>
        </w:rPr>
        <w:t xml:space="preserve"> </w:t>
      </w:r>
      <w:r w:rsidR="0078403A" w:rsidRPr="00714876">
        <w:rPr>
          <w:rFonts w:ascii="Tahoma" w:hAnsi="Tahoma" w:cs="Tahoma"/>
          <w:b/>
          <w:sz w:val="20"/>
          <w:highlight w:val="yellow"/>
        </w:rPr>
        <w:t>ПОРЯДОК ВЗАИМОДЕЙСТВИЯ СТОРОН ПРИ ПРОВЕДЕНИИ МЕРОПРИЯТИЙ ПО НАЛАДКЕ ТЕПЛОВЫХ СЕТЕЙ, ВНУТРИДОМОВЫХ СЕТЕЙ И ТЕПЛОПОТРЕБЛЯЮЩИХ УСТАНОВОК.</w:t>
      </w:r>
    </w:p>
    <w:p w14:paraId="2BCDE2D3" w14:textId="77777777" w:rsidR="0078403A" w:rsidRPr="00714876" w:rsidRDefault="0078403A" w:rsidP="0078403A">
      <w:pPr>
        <w:pStyle w:val="210"/>
        <w:tabs>
          <w:tab w:val="left" w:pos="567"/>
          <w:tab w:val="left" w:pos="927"/>
          <w:tab w:val="left" w:pos="1134"/>
          <w:tab w:val="left" w:pos="1276"/>
        </w:tabs>
        <w:ind w:left="567" w:firstLine="0"/>
        <w:rPr>
          <w:rFonts w:ascii="Tahoma" w:hAnsi="Tahoma" w:cs="Tahoma"/>
          <w:b/>
          <w:sz w:val="20"/>
          <w:highlight w:val="yellow"/>
        </w:rPr>
      </w:pPr>
    </w:p>
    <w:p w14:paraId="49E7292C" w14:textId="49A7FAE2" w:rsidR="00CD7575" w:rsidRPr="00734DEC" w:rsidRDefault="00CD7575" w:rsidP="00CD7575">
      <w:pPr>
        <w:widowControl/>
        <w:tabs>
          <w:tab w:val="left" w:pos="9639"/>
        </w:tabs>
        <w:spacing w:line="240" w:lineRule="atLeast"/>
        <w:ind w:firstLine="720"/>
        <w:jc w:val="both"/>
        <w:rPr>
          <w:bCs/>
          <w:color w:val="000000"/>
          <w:sz w:val="22"/>
          <w:szCs w:val="22"/>
          <w:highlight w:val="yellow"/>
        </w:rPr>
      </w:pPr>
      <w:r>
        <w:rPr>
          <w:bCs/>
          <w:color w:val="000000"/>
          <w:sz w:val="22"/>
          <w:szCs w:val="22"/>
          <w:highlight w:val="yellow"/>
        </w:rPr>
        <w:t>9</w:t>
      </w:r>
      <w:r w:rsidRPr="00734DEC">
        <w:rPr>
          <w:bCs/>
          <w:color w:val="000000"/>
          <w:sz w:val="22"/>
          <w:szCs w:val="22"/>
          <w:highlight w:val="yellow"/>
        </w:rPr>
        <w:t>.1. Основными причинами проведения наладочных мероприятий являются изменение режимов теплоснабжения, несоблюдение режимов теплопотребления.</w:t>
      </w:r>
    </w:p>
    <w:p w14:paraId="44235AB8" w14:textId="49B4CF8B" w:rsidR="00CD7575" w:rsidRPr="00734DEC" w:rsidRDefault="00CD7575" w:rsidP="00CD7575">
      <w:pPr>
        <w:widowControl/>
        <w:tabs>
          <w:tab w:val="left" w:pos="9639"/>
        </w:tabs>
        <w:spacing w:line="240" w:lineRule="atLeast"/>
        <w:ind w:firstLine="720"/>
        <w:jc w:val="both"/>
        <w:rPr>
          <w:bCs/>
          <w:color w:val="000000"/>
          <w:sz w:val="22"/>
          <w:szCs w:val="22"/>
          <w:highlight w:val="yellow"/>
        </w:rPr>
      </w:pPr>
      <w:r>
        <w:rPr>
          <w:bCs/>
          <w:color w:val="000000"/>
          <w:sz w:val="22"/>
          <w:szCs w:val="22"/>
          <w:highlight w:val="yellow"/>
        </w:rPr>
        <w:t>9</w:t>
      </w:r>
      <w:r w:rsidRPr="00734DEC">
        <w:rPr>
          <w:bCs/>
          <w:color w:val="000000"/>
          <w:sz w:val="22"/>
          <w:szCs w:val="22"/>
          <w:highlight w:val="yellow"/>
        </w:rPr>
        <w:t xml:space="preserve">.2. </w:t>
      </w:r>
      <w:proofErr w:type="spellStart"/>
      <w:r w:rsidRPr="00734DEC">
        <w:rPr>
          <w:bCs/>
          <w:color w:val="000000"/>
          <w:sz w:val="22"/>
          <w:szCs w:val="22"/>
          <w:highlight w:val="yellow"/>
        </w:rPr>
        <w:t>Ресурсоснабжающая</w:t>
      </w:r>
      <w:proofErr w:type="spellEnd"/>
      <w:r w:rsidRPr="00734DEC">
        <w:rPr>
          <w:bCs/>
          <w:color w:val="000000"/>
          <w:sz w:val="22"/>
          <w:szCs w:val="22"/>
          <w:highlight w:val="yellow"/>
        </w:rPr>
        <w:t xml:space="preserve"> организация направляет </w:t>
      </w:r>
      <w:r>
        <w:rPr>
          <w:bCs/>
          <w:color w:val="000000"/>
          <w:sz w:val="22"/>
          <w:szCs w:val="22"/>
          <w:highlight w:val="yellow"/>
        </w:rPr>
        <w:t>Исполнителю</w:t>
      </w:r>
      <w:r w:rsidRPr="00734DEC">
        <w:rPr>
          <w:bCs/>
          <w:color w:val="000000"/>
          <w:sz w:val="22"/>
          <w:szCs w:val="22"/>
          <w:highlight w:val="yellow"/>
        </w:rPr>
        <w:t xml:space="preserve"> уведомление о необходимости проведения наладочных мероприятий не позднее 10 (десяти) дней до начала проведения указанных мероприятий. </w:t>
      </w:r>
      <w:r w:rsidRPr="00B34690">
        <w:rPr>
          <w:bCs/>
          <w:color w:val="000000"/>
          <w:sz w:val="22"/>
          <w:szCs w:val="22"/>
          <w:highlight w:val="yellow"/>
        </w:rPr>
        <w:t xml:space="preserve">Уведомление содержит рекомендации по наладке тепловых сетей, внутридомовых сетей и </w:t>
      </w:r>
      <w:proofErr w:type="spellStart"/>
      <w:r w:rsidRPr="00B34690">
        <w:rPr>
          <w:bCs/>
          <w:color w:val="000000"/>
          <w:sz w:val="22"/>
          <w:szCs w:val="22"/>
          <w:highlight w:val="yellow"/>
        </w:rPr>
        <w:t>теплопотребляющих</w:t>
      </w:r>
      <w:proofErr w:type="spellEnd"/>
      <w:r w:rsidRPr="00B34690">
        <w:rPr>
          <w:bCs/>
          <w:color w:val="000000"/>
          <w:sz w:val="22"/>
          <w:szCs w:val="22"/>
          <w:highlight w:val="yellow"/>
        </w:rPr>
        <w:t xml:space="preserve"> установок, в том числе рекомендации </w:t>
      </w:r>
      <w:r w:rsidRPr="00734DEC">
        <w:rPr>
          <w:bCs/>
          <w:color w:val="000000"/>
          <w:sz w:val="22"/>
          <w:szCs w:val="22"/>
          <w:highlight w:val="yellow"/>
        </w:rPr>
        <w:t>в части режима потребления тепловой энергии</w:t>
      </w:r>
      <w:r>
        <w:rPr>
          <w:bCs/>
          <w:color w:val="000000"/>
          <w:sz w:val="22"/>
          <w:szCs w:val="22"/>
          <w:highlight w:val="yellow"/>
        </w:rPr>
        <w:t>, приведения величины договорной нагрузки к фактической</w:t>
      </w:r>
      <w:r w:rsidRPr="00734DEC">
        <w:rPr>
          <w:bCs/>
          <w:color w:val="000000"/>
          <w:sz w:val="22"/>
          <w:szCs w:val="22"/>
          <w:highlight w:val="yellow"/>
        </w:rPr>
        <w:t>, параметров качества, а также сроки выполнения наладочных мероприятий и сроки предъявления их результатов.</w:t>
      </w:r>
    </w:p>
    <w:p w14:paraId="1B5C279A" w14:textId="0EA08AE4" w:rsidR="00CD7575" w:rsidRPr="00734DEC" w:rsidRDefault="00CD7575" w:rsidP="00CD7575">
      <w:pPr>
        <w:widowControl/>
        <w:tabs>
          <w:tab w:val="left" w:pos="9639"/>
        </w:tabs>
        <w:spacing w:line="240" w:lineRule="atLeast"/>
        <w:ind w:firstLine="720"/>
        <w:jc w:val="both"/>
        <w:rPr>
          <w:bCs/>
          <w:color w:val="000000"/>
          <w:sz w:val="22"/>
          <w:szCs w:val="22"/>
          <w:highlight w:val="yellow"/>
        </w:rPr>
      </w:pPr>
      <w:r>
        <w:rPr>
          <w:bCs/>
          <w:color w:val="000000"/>
          <w:sz w:val="22"/>
          <w:szCs w:val="22"/>
          <w:highlight w:val="yellow"/>
        </w:rPr>
        <w:t>9</w:t>
      </w:r>
      <w:r w:rsidRPr="00734DEC">
        <w:rPr>
          <w:bCs/>
          <w:color w:val="000000"/>
          <w:sz w:val="22"/>
          <w:szCs w:val="22"/>
          <w:highlight w:val="yellow"/>
        </w:rPr>
        <w:t xml:space="preserve">.3. </w:t>
      </w:r>
      <w:r>
        <w:rPr>
          <w:bCs/>
          <w:color w:val="000000"/>
          <w:sz w:val="22"/>
          <w:szCs w:val="22"/>
          <w:highlight w:val="yellow"/>
        </w:rPr>
        <w:t>Исполнитель</w:t>
      </w:r>
      <w:r w:rsidRPr="00734DEC">
        <w:rPr>
          <w:bCs/>
          <w:color w:val="000000"/>
          <w:sz w:val="22"/>
          <w:szCs w:val="22"/>
          <w:highlight w:val="yellow"/>
        </w:rPr>
        <w:t xml:space="preserve"> проводит наладочные мероприятия в соответствии с предоставленными рекомендациями. </w:t>
      </w:r>
      <w:r>
        <w:rPr>
          <w:bCs/>
          <w:color w:val="000000"/>
          <w:sz w:val="22"/>
          <w:szCs w:val="22"/>
          <w:highlight w:val="yellow"/>
        </w:rPr>
        <w:t>Исполнитель</w:t>
      </w:r>
      <w:r w:rsidRPr="00734DEC">
        <w:rPr>
          <w:bCs/>
          <w:color w:val="000000"/>
          <w:sz w:val="22"/>
          <w:szCs w:val="22"/>
          <w:highlight w:val="yellow"/>
        </w:rPr>
        <w:t xml:space="preserve">, в процессе выполнения наладочных мероприятий, по запросу </w:t>
      </w:r>
      <w:proofErr w:type="spellStart"/>
      <w:r w:rsidRPr="00734DEC">
        <w:rPr>
          <w:bCs/>
          <w:color w:val="000000"/>
          <w:sz w:val="22"/>
          <w:szCs w:val="22"/>
          <w:highlight w:val="yellow"/>
        </w:rPr>
        <w:t>Ресурсоснабжающей</w:t>
      </w:r>
      <w:proofErr w:type="spellEnd"/>
      <w:r w:rsidRPr="00734DEC">
        <w:rPr>
          <w:bCs/>
          <w:color w:val="000000"/>
          <w:sz w:val="22"/>
          <w:szCs w:val="22"/>
          <w:highlight w:val="yellow"/>
        </w:rPr>
        <w:t xml:space="preserve"> организации обеспечивает беспрепятственный доступ представителей </w:t>
      </w:r>
      <w:proofErr w:type="spellStart"/>
      <w:r w:rsidRPr="00734DEC">
        <w:rPr>
          <w:bCs/>
          <w:color w:val="000000"/>
          <w:sz w:val="22"/>
          <w:szCs w:val="22"/>
          <w:highlight w:val="yellow"/>
        </w:rPr>
        <w:t>Ресурсоснабжающей</w:t>
      </w:r>
      <w:proofErr w:type="spellEnd"/>
      <w:r w:rsidRPr="00734DEC">
        <w:rPr>
          <w:bCs/>
          <w:color w:val="000000"/>
          <w:sz w:val="22"/>
          <w:szCs w:val="22"/>
          <w:highlight w:val="yellow"/>
        </w:rPr>
        <w:t xml:space="preserve"> организации к своим приборам учета и </w:t>
      </w:r>
      <w:proofErr w:type="spellStart"/>
      <w:r w:rsidRPr="00734DEC">
        <w:rPr>
          <w:bCs/>
          <w:color w:val="000000"/>
          <w:sz w:val="22"/>
          <w:szCs w:val="22"/>
          <w:highlight w:val="yellow"/>
        </w:rPr>
        <w:t>теплопотребляющим</w:t>
      </w:r>
      <w:proofErr w:type="spellEnd"/>
      <w:r w:rsidRPr="00734DEC">
        <w:rPr>
          <w:bCs/>
          <w:color w:val="000000"/>
          <w:sz w:val="22"/>
          <w:szCs w:val="22"/>
          <w:highlight w:val="yellow"/>
        </w:rPr>
        <w:t xml:space="preserve"> установкам, в целях мониторинга принятых потребителем мер по рекомендациям теплоснабжающей организации, а также для контроля за соблюдением режима потребления тепловой энергии, и состоянием </w:t>
      </w:r>
      <w:proofErr w:type="spellStart"/>
      <w:r w:rsidRPr="00734DEC">
        <w:rPr>
          <w:bCs/>
          <w:color w:val="000000"/>
          <w:sz w:val="22"/>
          <w:szCs w:val="22"/>
          <w:highlight w:val="yellow"/>
        </w:rPr>
        <w:t>теплопотребляющих</w:t>
      </w:r>
      <w:proofErr w:type="spellEnd"/>
      <w:r w:rsidRPr="00734DEC">
        <w:rPr>
          <w:bCs/>
          <w:color w:val="000000"/>
          <w:sz w:val="22"/>
          <w:szCs w:val="22"/>
          <w:highlight w:val="yellow"/>
        </w:rPr>
        <w:t xml:space="preserve"> установок.</w:t>
      </w:r>
    </w:p>
    <w:p w14:paraId="396801DB" w14:textId="231680BD" w:rsidR="00CD7575" w:rsidRPr="00734DEC" w:rsidRDefault="00CD7575" w:rsidP="00CD7575">
      <w:pPr>
        <w:widowControl/>
        <w:tabs>
          <w:tab w:val="left" w:pos="9639"/>
        </w:tabs>
        <w:spacing w:line="240" w:lineRule="atLeast"/>
        <w:ind w:firstLine="720"/>
        <w:jc w:val="both"/>
        <w:rPr>
          <w:bCs/>
          <w:color w:val="000000"/>
          <w:sz w:val="22"/>
          <w:szCs w:val="22"/>
          <w:highlight w:val="yellow"/>
        </w:rPr>
      </w:pPr>
      <w:r>
        <w:rPr>
          <w:bCs/>
          <w:color w:val="000000"/>
          <w:sz w:val="22"/>
          <w:szCs w:val="22"/>
          <w:highlight w:val="yellow"/>
        </w:rPr>
        <w:t>9</w:t>
      </w:r>
      <w:r w:rsidRPr="00734DEC">
        <w:rPr>
          <w:bCs/>
          <w:color w:val="000000"/>
          <w:sz w:val="22"/>
          <w:szCs w:val="22"/>
          <w:highlight w:val="yellow"/>
        </w:rPr>
        <w:t xml:space="preserve">.4. В процессе наладки тепловых сетей, внутридомовых сетей и </w:t>
      </w:r>
      <w:proofErr w:type="spellStart"/>
      <w:r w:rsidRPr="00734DEC">
        <w:rPr>
          <w:bCs/>
          <w:color w:val="000000"/>
          <w:sz w:val="22"/>
          <w:szCs w:val="22"/>
          <w:highlight w:val="yellow"/>
        </w:rPr>
        <w:t>теплопотребляющих</w:t>
      </w:r>
      <w:proofErr w:type="spellEnd"/>
      <w:r w:rsidRPr="00734DEC">
        <w:rPr>
          <w:bCs/>
          <w:color w:val="000000"/>
          <w:sz w:val="22"/>
          <w:szCs w:val="22"/>
          <w:highlight w:val="yellow"/>
        </w:rPr>
        <w:t xml:space="preserve"> установок </w:t>
      </w:r>
      <w:proofErr w:type="spellStart"/>
      <w:r w:rsidRPr="00734DEC">
        <w:rPr>
          <w:bCs/>
          <w:color w:val="000000"/>
          <w:sz w:val="22"/>
          <w:szCs w:val="22"/>
          <w:highlight w:val="yellow"/>
        </w:rPr>
        <w:t>Ресурсоснабжающая</w:t>
      </w:r>
      <w:proofErr w:type="spellEnd"/>
      <w:r w:rsidRPr="00734DEC">
        <w:rPr>
          <w:bCs/>
          <w:color w:val="000000"/>
          <w:sz w:val="22"/>
          <w:szCs w:val="22"/>
          <w:highlight w:val="yellow"/>
        </w:rPr>
        <w:t xml:space="preserve"> </w:t>
      </w:r>
      <w:r w:rsidRPr="007E0E8B">
        <w:rPr>
          <w:bCs/>
          <w:color w:val="000000"/>
          <w:sz w:val="22"/>
          <w:szCs w:val="22"/>
          <w:highlight w:val="yellow"/>
        </w:rPr>
        <w:t xml:space="preserve">организация и </w:t>
      </w:r>
      <w:r>
        <w:rPr>
          <w:bCs/>
          <w:color w:val="000000"/>
          <w:sz w:val="22"/>
          <w:szCs w:val="22"/>
          <w:highlight w:val="yellow"/>
        </w:rPr>
        <w:t>Исполнитель</w:t>
      </w:r>
      <w:bookmarkStart w:id="5" w:name="_GoBack"/>
      <w:bookmarkEnd w:id="5"/>
      <w:r w:rsidRPr="007E0E8B">
        <w:rPr>
          <w:bCs/>
          <w:color w:val="000000"/>
          <w:sz w:val="22"/>
          <w:szCs w:val="22"/>
          <w:highlight w:val="yellow"/>
        </w:rPr>
        <w:t xml:space="preserve"> в границах балансовой принадлежности </w:t>
      </w:r>
      <w:r w:rsidRPr="00734DEC">
        <w:rPr>
          <w:bCs/>
          <w:color w:val="000000"/>
          <w:sz w:val="22"/>
          <w:szCs w:val="22"/>
          <w:highlight w:val="yellow"/>
        </w:rPr>
        <w:t xml:space="preserve">осуществляют проверку наличия, работоспособности оборудования и его настройку, проверку состояния тепловых сетей, внутридомовых сетей для обеспечения эффективной передачи тепловой энергии (мощности) и (или) теплоносителя и поставки горячей воды, включая регулировку давления, температуры, расхода тепловой энергии и (или) теплоносителя, горячей воды, необходимых для корректной работы </w:t>
      </w:r>
      <w:proofErr w:type="spellStart"/>
      <w:r w:rsidRPr="00734DEC">
        <w:rPr>
          <w:bCs/>
          <w:color w:val="000000"/>
          <w:sz w:val="22"/>
          <w:szCs w:val="22"/>
          <w:highlight w:val="yellow"/>
        </w:rPr>
        <w:t>теплопринимающего</w:t>
      </w:r>
      <w:proofErr w:type="spellEnd"/>
      <w:r w:rsidRPr="00734DEC">
        <w:rPr>
          <w:bCs/>
          <w:color w:val="000000"/>
          <w:sz w:val="22"/>
          <w:szCs w:val="22"/>
          <w:highlight w:val="yellow"/>
        </w:rPr>
        <w:t xml:space="preserve"> оборудования в целях обеспечения соблюдения режима потребления, надежности и безопасности эксплуатации, соблюдения параметров качества поставляемого и возвращаемого теплоносителя. При </w:t>
      </w:r>
      <w:r w:rsidRPr="00734DEC">
        <w:rPr>
          <w:bCs/>
          <w:color w:val="000000"/>
          <w:sz w:val="22"/>
          <w:szCs w:val="22"/>
          <w:highlight w:val="yellow"/>
        </w:rPr>
        <w:lastRenderedPageBreak/>
        <w:t>выявлении несоответствия вышеуказанного оборудования требованиям надлежащего технического состояния, стороны обязаны привести оборудование в порядок.</w:t>
      </w:r>
    </w:p>
    <w:p w14:paraId="661C1043" w14:textId="276DD668" w:rsidR="00CD7575" w:rsidRDefault="00CD7575" w:rsidP="00CD7575">
      <w:pPr>
        <w:widowControl/>
        <w:tabs>
          <w:tab w:val="left" w:pos="9639"/>
        </w:tabs>
        <w:spacing w:line="240" w:lineRule="atLeast"/>
        <w:ind w:firstLine="720"/>
        <w:jc w:val="both"/>
        <w:rPr>
          <w:bCs/>
          <w:color w:val="000000"/>
          <w:sz w:val="22"/>
          <w:szCs w:val="22"/>
          <w:highlight w:val="yellow"/>
        </w:rPr>
      </w:pPr>
      <w:r>
        <w:rPr>
          <w:bCs/>
          <w:color w:val="000000"/>
          <w:sz w:val="22"/>
          <w:szCs w:val="22"/>
          <w:highlight w:val="yellow"/>
        </w:rPr>
        <w:t>9</w:t>
      </w:r>
      <w:r w:rsidRPr="00734DEC">
        <w:rPr>
          <w:bCs/>
          <w:color w:val="000000"/>
          <w:sz w:val="22"/>
          <w:szCs w:val="22"/>
          <w:highlight w:val="yellow"/>
        </w:rPr>
        <w:t xml:space="preserve">.5. По результатам проведения мероприятий по наладке тепловых сетей, внутридомовых сетей и </w:t>
      </w:r>
      <w:proofErr w:type="spellStart"/>
      <w:r w:rsidRPr="00734DEC">
        <w:rPr>
          <w:bCs/>
          <w:color w:val="000000"/>
          <w:sz w:val="22"/>
          <w:szCs w:val="22"/>
          <w:highlight w:val="yellow"/>
        </w:rPr>
        <w:t>теплопотребляющих</w:t>
      </w:r>
      <w:proofErr w:type="spellEnd"/>
      <w:r w:rsidRPr="00734DEC">
        <w:rPr>
          <w:bCs/>
          <w:color w:val="000000"/>
          <w:sz w:val="22"/>
          <w:szCs w:val="22"/>
          <w:highlight w:val="yellow"/>
        </w:rPr>
        <w:t xml:space="preserve"> установок, стороны составляют двухсторонний акт о выполнении указанных наладочных мероприятий. После проведения наладочных мероприятий в </w:t>
      </w:r>
      <w:r>
        <w:rPr>
          <w:bCs/>
          <w:color w:val="000000"/>
          <w:sz w:val="22"/>
          <w:szCs w:val="22"/>
          <w:highlight w:val="yellow"/>
        </w:rPr>
        <w:t>случае отклонения от расчётных параметров производится дополнительная корректировка в направленном уведомлении.</w:t>
      </w:r>
    </w:p>
    <w:p w14:paraId="5DA8D525" w14:textId="62E061EC" w:rsidR="00CD7575" w:rsidRPr="00734DEC" w:rsidRDefault="00CD7575" w:rsidP="00CD7575">
      <w:pPr>
        <w:widowControl/>
        <w:tabs>
          <w:tab w:val="left" w:pos="9639"/>
        </w:tabs>
        <w:spacing w:line="240" w:lineRule="atLeast"/>
        <w:ind w:firstLine="720"/>
        <w:jc w:val="both"/>
        <w:rPr>
          <w:bCs/>
          <w:color w:val="000000"/>
          <w:sz w:val="22"/>
          <w:szCs w:val="22"/>
        </w:rPr>
      </w:pPr>
      <w:r>
        <w:rPr>
          <w:bCs/>
          <w:color w:val="000000"/>
          <w:sz w:val="22"/>
          <w:szCs w:val="22"/>
          <w:highlight w:val="yellow"/>
        </w:rPr>
        <w:t>9</w:t>
      </w:r>
      <w:r>
        <w:rPr>
          <w:bCs/>
          <w:color w:val="000000"/>
          <w:sz w:val="22"/>
          <w:szCs w:val="22"/>
          <w:highlight w:val="yellow"/>
        </w:rPr>
        <w:t xml:space="preserve">.6.  В </w:t>
      </w:r>
      <w:r w:rsidRPr="00734DEC">
        <w:rPr>
          <w:bCs/>
          <w:color w:val="000000"/>
          <w:sz w:val="22"/>
          <w:szCs w:val="22"/>
          <w:highlight w:val="yellow"/>
        </w:rPr>
        <w:t>соответствии с действующим законодательством, по соглашению сторон</w:t>
      </w:r>
      <w:r>
        <w:rPr>
          <w:bCs/>
          <w:color w:val="000000"/>
          <w:sz w:val="22"/>
          <w:szCs w:val="22"/>
          <w:highlight w:val="yellow"/>
        </w:rPr>
        <w:t xml:space="preserve"> при изменении в Приложениях №№ 1, 4, 5 параметров, зафиксированных в действующем договоре, в результате наладочных мероприятий</w:t>
      </w:r>
      <w:r w:rsidRPr="00734DEC">
        <w:rPr>
          <w:bCs/>
          <w:color w:val="000000"/>
          <w:sz w:val="22"/>
          <w:szCs w:val="22"/>
          <w:highlight w:val="yellow"/>
        </w:rPr>
        <w:t>, Договор может быть изменен путем заключения сторонами дополнительного соглашения.</w:t>
      </w:r>
      <w:r w:rsidRPr="00734DEC">
        <w:rPr>
          <w:bCs/>
          <w:color w:val="000000"/>
          <w:sz w:val="22"/>
          <w:szCs w:val="22"/>
        </w:rPr>
        <w:t xml:space="preserve"> </w:t>
      </w:r>
    </w:p>
    <w:p w14:paraId="65389F8F" w14:textId="77777777" w:rsidR="001321EB" w:rsidRDefault="001321EB" w:rsidP="00AA72A5">
      <w:pPr>
        <w:tabs>
          <w:tab w:val="left" w:pos="1276"/>
        </w:tabs>
        <w:ind w:firstLine="567"/>
        <w:jc w:val="both"/>
        <w:rPr>
          <w:rFonts w:ascii="Tahoma" w:hAnsi="Tahoma" w:cs="Tahoma"/>
        </w:rPr>
      </w:pPr>
    </w:p>
    <w:p w14:paraId="6AC91BB2" w14:textId="77777777" w:rsidR="009833C5" w:rsidRPr="00C4678F" w:rsidRDefault="009833C5" w:rsidP="00AA72A5">
      <w:pPr>
        <w:numPr>
          <w:ilvl w:val="0"/>
          <w:numId w:val="1"/>
        </w:numPr>
        <w:shd w:val="clear" w:color="auto" w:fill="FFFFFF"/>
        <w:tabs>
          <w:tab w:val="left" w:pos="284"/>
          <w:tab w:val="left" w:pos="1276"/>
        </w:tabs>
        <w:ind w:left="0" w:right="43" w:firstLine="0"/>
        <w:jc w:val="center"/>
        <w:rPr>
          <w:rFonts w:ascii="Tahoma" w:hAnsi="Tahoma" w:cs="Tahoma"/>
          <w:b/>
        </w:rPr>
      </w:pPr>
      <w:r w:rsidRPr="00C4678F">
        <w:rPr>
          <w:rFonts w:ascii="Tahoma" w:hAnsi="Tahoma" w:cs="Tahoma"/>
          <w:b/>
        </w:rPr>
        <w:t>ЗАКЛЮЧИТЕЛЬНЫЕ ПОЛОЖЕНИЯ</w:t>
      </w:r>
    </w:p>
    <w:p w14:paraId="6AC91BB3" w14:textId="77777777" w:rsidR="009833C5" w:rsidRPr="00C4678F" w:rsidRDefault="009833C5" w:rsidP="00AA72A5">
      <w:pPr>
        <w:shd w:val="clear" w:color="auto" w:fill="FFFFFF"/>
        <w:tabs>
          <w:tab w:val="left" w:pos="284"/>
          <w:tab w:val="left" w:pos="1276"/>
        </w:tabs>
        <w:ind w:left="567" w:right="43"/>
        <w:jc w:val="both"/>
        <w:rPr>
          <w:rFonts w:ascii="Tahoma" w:hAnsi="Tahoma" w:cs="Tahoma"/>
          <w:b/>
        </w:rPr>
      </w:pPr>
    </w:p>
    <w:p w14:paraId="6AC91BB4" w14:textId="77777777" w:rsidR="005C600A" w:rsidRPr="00511344" w:rsidRDefault="008D77F0" w:rsidP="00AA72A5">
      <w:pPr>
        <w:numPr>
          <w:ilvl w:val="1"/>
          <w:numId w:val="1"/>
        </w:numPr>
        <w:tabs>
          <w:tab w:val="left" w:pos="1134"/>
          <w:tab w:val="left" w:pos="1276"/>
        </w:tabs>
        <w:ind w:left="0" w:firstLine="567"/>
        <w:jc w:val="both"/>
        <w:rPr>
          <w:rFonts w:ascii="Tahoma" w:hAnsi="Tahoma" w:cs="Tahoma"/>
          <w:b/>
          <w:bCs/>
          <w:color w:val="000000"/>
        </w:rPr>
      </w:pPr>
      <w:r w:rsidRPr="00511344">
        <w:rPr>
          <w:rFonts w:ascii="Tahoma" w:hAnsi="Tahoma" w:cs="Tahoma"/>
        </w:rPr>
        <w:t>Договор вступает в силу с момента его подписания</w:t>
      </w:r>
      <w:r w:rsidR="00413ACE" w:rsidRPr="00511344">
        <w:rPr>
          <w:rFonts w:ascii="Tahoma" w:hAnsi="Tahoma" w:cs="Tahoma"/>
        </w:rPr>
        <w:t xml:space="preserve"> и действует </w:t>
      </w:r>
      <w:r w:rsidR="005C600A" w:rsidRPr="00511344">
        <w:rPr>
          <w:rFonts w:ascii="Tahoma" w:hAnsi="Tahoma" w:cs="Tahoma"/>
        </w:rPr>
        <w:t xml:space="preserve">по </w:t>
      </w:r>
      <w:r w:rsidR="00413ACE" w:rsidRPr="00511344">
        <w:rPr>
          <w:rFonts w:ascii="Tahoma" w:hAnsi="Tahoma" w:cs="Tahoma"/>
        </w:rPr>
        <w:t>__________________</w:t>
      </w:r>
      <w:r w:rsidRPr="00511344">
        <w:rPr>
          <w:rFonts w:ascii="Tahoma" w:hAnsi="Tahoma" w:cs="Tahoma"/>
        </w:rPr>
        <w:t>г.</w:t>
      </w:r>
    </w:p>
    <w:p w14:paraId="6AC91BB5" w14:textId="77777777" w:rsidR="005C600A" w:rsidRPr="00511344" w:rsidRDefault="008D77F0" w:rsidP="00AA72A5">
      <w:pPr>
        <w:numPr>
          <w:ilvl w:val="1"/>
          <w:numId w:val="1"/>
        </w:numPr>
        <w:tabs>
          <w:tab w:val="left" w:pos="1134"/>
          <w:tab w:val="left" w:pos="1276"/>
        </w:tabs>
        <w:ind w:left="0" w:firstLine="567"/>
        <w:jc w:val="both"/>
        <w:rPr>
          <w:rFonts w:ascii="Tahoma" w:hAnsi="Tahoma" w:cs="Tahoma"/>
          <w:b/>
          <w:bCs/>
          <w:color w:val="000000"/>
        </w:rPr>
      </w:pPr>
      <w:r w:rsidRPr="00511344">
        <w:rPr>
          <w:rFonts w:ascii="Tahoma" w:hAnsi="Tahoma" w:cs="Tahoma"/>
        </w:rPr>
        <w:t>Договор считается ежегодно продленным на следующий календарный год и на тех же условиях, если ни одна из сторон не позднее 30 дней до окончания срока действия договора не заявит об отказе от условий данного договора или их пересмотре.</w:t>
      </w:r>
    </w:p>
    <w:p w14:paraId="6AC91BB6" w14:textId="77777777" w:rsidR="003A3BF7" w:rsidRPr="00511344" w:rsidRDefault="001F3E1B" w:rsidP="003A3BF7">
      <w:pPr>
        <w:numPr>
          <w:ilvl w:val="1"/>
          <w:numId w:val="1"/>
        </w:numPr>
        <w:tabs>
          <w:tab w:val="left" w:pos="1134"/>
          <w:tab w:val="left" w:pos="1276"/>
        </w:tabs>
        <w:ind w:left="0" w:firstLine="567"/>
        <w:jc w:val="both"/>
        <w:rPr>
          <w:rFonts w:ascii="Tahoma" w:hAnsi="Tahoma" w:cs="Tahoma"/>
          <w:b/>
          <w:bCs/>
          <w:color w:val="000000"/>
        </w:rPr>
      </w:pPr>
      <w:r w:rsidRPr="00511344">
        <w:rPr>
          <w:rFonts w:ascii="Tahoma" w:hAnsi="Tahoma" w:cs="Tahoma"/>
        </w:rPr>
        <w:t>Договор,</w:t>
      </w:r>
      <w:r w:rsidR="008D77F0" w:rsidRPr="00511344">
        <w:rPr>
          <w:rFonts w:ascii="Tahoma" w:hAnsi="Tahoma" w:cs="Tahoma"/>
        </w:rPr>
        <w:t xml:space="preserve"> может быть расторгнут по соглашению сторон или в одностороннем порядке в соответствии с действующим законодательством.</w:t>
      </w:r>
    </w:p>
    <w:p w14:paraId="6AC91BB7" w14:textId="77777777" w:rsidR="003A3BF7" w:rsidRPr="00511344" w:rsidRDefault="003A3BF7" w:rsidP="003A3BF7">
      <w:pPr>
        <w:tabs>
          <w:tab w:val="left" w:pos="1134"/>
          <w:tab w:val="left" w:pos="1276"/>
        </w:tabs>
        <w:ind w:firstLine="567"/>
        <w:jc w:val="both"/>
        <w:rPr>
          <w:rFonts w:ascii="Tahoma" w:hAnsi="Tahoma" w:cs="Tahoma"/>
          <w:b/>
          <w:bCs/>
          <w:color w:val="000000"/>
        </w:rPr>
      </w:pPr>
      <w:r w:rsidRPr="00511344">
        <w:rPr>
          <w:rFonts w:ascii="Tahoma" w:hAnsi="Tahoma" w:cs="Tahoma"/>
        </w:rPr>
        <w:t>В случае если Исполнитель является управляющей организацией при расторжении настоящего договора стороны составляют акт(ы), фиксирующий(е) показания коллективных (общедомовых) приборов учета на момент прекращения обязательств управляющей организации, в том числе в связи с исключением сведений о многоквартирном доме из реестра лицензий субъекта Российской Федерации или в связи с прекращением или аннулированием лицензии управляющей организации на осуществление предпринимательской деятельности по управлению многоквартирными домами.</w:t>
      </w:r>
    </w:p>
    <w:p w14:paraId="6AC91BB8" w14:textId="77777777" w:rsidR="004D67F0" w:rsidRPr="00511344" w:rsidRDefault="00FE0F17" w:rsidP="00FE0F17">
      <w:pPr>
        <w:numPr>
          <w:ilvl w:val="1"/>
          <w:numId w:val="1"/>
        </w:numPr>
        <w:shd w:val="clear" w:color="auto" w:fill="FFFFFF"/>
        <w:tabs>
          <w:tab w:val="left" w:pos="567"/>
          <w:tab w:val="left" w:pos="1276"/>
        </w:tabs>
        <w:ind w:left="0" w:right="43" w:firstLine="567"/>
        <w:jc w:val="both"/>
        <w:rPr>
          <w:rFonts w:ascii="Tahoma" w:hAnsi="Tahoma" w:cs="Tahoma"/>
        </w:rPr>
      </w:pPr>
      <w:r w:rsidRPr="00511344">
        <w:rPr>
          <w:rFonts w:ascii="Tahoma" w:hAnsi="Tahoma" w:cs="Tahoma"/>
        </w:rPr>
        <w:t xml:space="preserve">Исполнитель обязан незамедлительно уведомить </w:t>
      </w:r>
      <w:proofErr w:type="spellStart"/>
      <w:r w:rsidRPr="00511344">
        <w:rPr>
          <w:rFonts w:ascii="Tahoma" w:hAnsi="Tahoma" w:cs="Tahoma"/>
        </w:rPr>
        <w:t>Ресурсоснабжающую</w:t>
      </w:r>
      <w:proofErr w:type="spellEnd"/>
      <w:r w:rsidRPr="00511344">
        <w:rPr>
          <w:rFonts w:ascii="Tahoma" w:hAnsi="Tahoma" w:cs="Tahoma"/>
        </w:rPr>
        <w:t xml:space="preserve"> организацию об утрате прав на управление объектом по любым основаниям</w:t>
      </w:r>
      <w:r w:rsidR="004D67F0" w:rsidRPr="00511344">
        <w:rPr>
          <w:rFonts w:ascii="Tahoma" w:hAnsi="Tahoma" w:cs="Tahoma"/>
        </w:rPr>
        <w:t>.</w:t>
      </w:r>
    </w:p>
    <w:p w14:paraId="6AC91BB9" w14:textId="77777777" w:rsidR="00A6439E" w:rsidRPr="00511344" w:rsidRDefault="00A6439E" w:rsidP="00AA72A5">
      <w:pPr>
        <w:numPr>
          <w:ilvl w:val="1"/>
          <w:numId w:val="1"/>
        </w:numPr>
        <w:shd w:val="clear" w:color="auto" w:fill="FFFFFF"/>
        <w:tabs>
          <w:tab w:val="left" w:pos="567"/>
          <w:tab w:val="left" w:pos="1276"/>
        </w:tabs>
        <w:ind w:left="0" w:right="43" w:firstLine="567"/>
        <w:jc w:val="both"/>
        <w:rPr>
          <w:rFonts w:ascii="Tahoma" w:hAnsi="Tahoma" w:cs="Tahoma"/>
        </w:rPr>
      </w:pPr>
      <w:r w:rsidRPr="00511344">
        <w:rPr>
          <w:rFonts w:ascii="Tahoma" w:hAnsi="Tahoma" w:cs="Tahoma"/>
        </w:rPr>
        <w:t>Изменение настоящего Договора или его расторжение в одностороннем порядке не допускается, за исключением случаев, предусмотренных действующим законодател</w:t>
      </w:r>
      <w:r w:rsidR="00E45A3E" w:rsidRPr="00511344">
        <w:rPr>
          <w:rFonts w:ascii="Tahoma" w:hAnsi="Tahoma" w:cs="Tahoma"/>
        </w:rPr>
        <w:t>ьством РФ и настоящим Договором.</w:t>
      </w:r>
    </w:p>
    <w:p w14:paraId="6AC91BBC" w14:textId="60346CDC" w:rsidR="00A6439E" w:rsidRPr="00511344" w:rsidRDefault="00A6439E" w:rsidP="00AA72A5">
      <w:pPr>
        <w:numPr>
          <w:ilvl w:val="1"/>
          <w:numId w:val="1"/>
        </w:numPr>
        <w:shd w:val="clear" w:color="auto" w:fill="FFFFFF"/>
        <w:tabs>
          <w:tab w:val="left" w:pos="567"/>
          <w:tab w:val="left" w:pos="1276"/>
        </w:tabs>
        <w:ind w:left="0" w:right="43" w:firstLine="567"/>
        <w:jc w:val="both"/>
        <w:rPr>
          <w:rFonts w:ascii="Tahoma" w:hAnsi="Tahoma" w:cs="Tahoma"/>
        </w:rPr>
      </w:pPr>
      <w:r w:rsidRPr="00511344">
        <w:rPr>
          <w:rFonts w:ascii="Tahoma" w:hAnsi="Tahoma" w:cs="Tahoma"/>
        </w:rPr>
        <w:t>Все приложения, изменения и дополнения к настоящему Договору должны быть подписаны надлежаще уполномоченными на то представителями Сторон.</w:t>
      </w:r>
    </w:p>
    <w:p w14:paraId="6AC91BBD" w14:textId="77777777" w:rsidR="00A6439E" w:rsidRPr="00511344" w:rsidRDefault="00A6439E" w:rsidP="00AA72A5">
      <w:pPr>
        <w:numPr>
          <w:ilvl w:val="1"/>
          <w:numId w:val="1"/>
        </w:numPr>
        <w:shd w:val="clear" w:color="auto" w:fill="FFFFFF"/>
        <w:tabs>
          <w:tab w:val="left" w:pos="567"/>
          <w:tab w:val="left" w:pos="1276"/>
        </w:tabs>
        <w:ind w:left="0" w:right="43" w:firstLine="567"/>
        <w:jc w:val="both"/>
        <w:rPr>
          <w:rFonts w:ascii="Tahoma" w:hAnsi="Tahoma" w:cs="Tahoma"/>
        </w:rPr>
      </w:pPr>
      <w:r w:rsidRPr="00511344">
        <w:rPr>
          <w:rFonts w:ascii="Tahoma" w:hAnsi="Tahoma" w:cs="Tahoma"/>
        </w:rPr>
        <w:t>Стороны обязуются в пятидневный срок письменно извещать друг друга обо всех изменениях юридического адреса, банковских реквизитов, наименования и фактического нахождения</w:t>
      </w:r>
      <w:r w:rsidR="00F71726" w:rsidRPr="00511344">
        <w:rPr>
          <w:rFonts w:ascii="Tahoma" w:hAnsi="Tahoma" w:cs="Tahoma"/>
        </w:rPr>
        <w:t>.</w:t>
      </w:r>
    </w:p>
    <w:p w14:paraId="6AC91BBE" w14:textId="0C590880" w:rsidR="00A6439E" w:rsidRPr="00511344" w:rsidRDefault="00A6439E" w:rsidP="00AA72A5">
      <w:pPr>
        <w:numPr>
          <w:ilvl w:val="1"/>
          <w:numId w:val="1"/>
        </w:numPr>
        <w:shd w:val="clear" w:color="auto" w:fill="FFFFFF"/>
        <w:tabs>
          <w:tab w:val="left" w:pos="567"/>
          <w:tab w:val="left" w:pos="1276"/>
        </w:tabs>
        <w:ind w:left="0" w:right="43" w:firstLine="567"/>
        <w:jc w:val="both"/>
        <w:rPr>
          <w:rFonts w:ascii="Tahoma" w:hAnsi="Tahoma" w:cs="Tahoma"/>
        </w:rPr>
      </w:pPr>
      <w:r w:rsidRPr="00511344">
        <w:rPr>
          <w:rFonts w:ascii="Tahoma" w:hAnsi="Tahoma" w:cs="Tahoma"/>
          <w:lang w:val="lv-LV"/>
        </w:rPr>
        <w:t xml:space="preserve">Любые уведомления, сообщения сторон друг другу в ходе исполнения настоящего Договора должны быть составлены в письменной форме и направляться </w:t>
      </w:r>
      <w:r w:rsidR="00D05BFC" w:rsidRPr="00511344">
        <w:rPr>
          <w:rFonts w:ascii="Tahoma" w:hAnsi="Tahoma" w:cs="Tahoma"/>
        </w:rPr>
        <w:t xml:space="preserve">по соглашению с Абонентом об использовании электронного документооборота по телекоммуникационным каналам связи с использованием усиленной квалифицированной электронной подписи. В случае отсутствия указанного </w:t>
      </w:r>
      <w:proofErr w:type="gramStart"/>
      <w:r w:rsidR="00D05BFC" w:rsidRPr="00511344">
        <w:rPr>
          <w:rFonts w:ascii="Tahoma" w:hAnsi="Tahoma" w:cs="Tahoma"/>
        </w:rPr>
        <w:t xml:space="preserve">соглашения  </w:t>
      </w:r>
      <w:r w:rsidRPr="00511344">
        <w:rPr>
          <w:rFonts w:ascii="Tahoma" w:hAnsi="Tahoma" w:cs="Tahoma"/>
          <w:lang w:val="lv-LV"/>
        </w:rPr>
        <w:t>одним</w:t>
      </w:r>
      <w:proofErr w:type="gramEnd"/>
      <w:r w:rsidRPr="00511344">
        <w:rPr>
          <w:rFonts w:ascii="Tahoma" w:hAnsi="Tahoma" w:cs="Tahoma"/>
          <w:lang w:val="lv-LV"/>
        </w:rPr>
        <w:t xml:space="preserve"> из следующих способов: письмо, заказное письмо, заказное письмо с уведомлением о вручении, с нарочным</w:t>
      </w:r>
      <w:r w:rsidRPr="00511344">
        <w:rPr>
          <w:rFonts w:ascii="Tahoma" w:hAnsi="Tahoma" w:cs="Tahoma"/>
        </w:rPr>
        <w:t xml:space="preserve">, </w:t>
      </w:r>
      <w:r w:rsidR="003B4ABC" w:rsidRPr="00511344">
        <w:rPr>
          <w:rFonts w:ascii="Tahoma" w:hAnsi="Tahoma" w:cs="Tahoma"/>
        </w:rPr>
        <w:t xml:space="preserve">электронными каналами связи, </w:t>
      </w:r>
      <w:r w:rsidRPr="00511344">
        <w:rPr>
          <w:rFonts w:ascii="Tahoma" w:hAnsi="Tahoma" w:cs="Tahoma"/>
        </w:rPr>
        <w:t xml:space="preserve">а </w:t>
      </w:r>
      <w:r w:rsidRPr="00511344">
        <w:rPr>
          <w:rFonts w:ascii="Tahoma" w:hAnsi="Tahoma" w:cs="Tahoma"/>
          <w:lang w:val="lv-LV"/>
        </w:rPr>
        <w:t>также иным способом, позволяющим определить факт и время получения уведомления, сообщения</w:t>
      </w:r>
      <w:r w:rsidR="00C106AD" w:rsidRPr="00511344">
        <w:rPr>
          <w:rFonts w:ascii="Tahoma" w:hAnsi="Tahoma" w:cs="Tahoma"/>
        </w:rPr>
        <w:t>.</w:t>
      </w:r>
    </w:p>
    <w:p w14:paraId="6AC91BC0" w14:textId="77777777" w:rsidR="00C106AD" w:rsidRPr="00511344" w:rsidRDefault="00C106AD" w:rsidP="00AA72A5">
      <w:pPr>
        <w:numPr>
          <w:ilvl w:val="1"/>
          <w:numId w:val="1"/>
        </w:numPr>
        <w:shd w:val="clear" w:color="auto" w:fill="FFFFFF"/>
        <w:tabs>
          <w:tab w:val="left" w:pos="567"/>
          <w:tab w:val="left" w:pos="1276"/>
        </w:tabs>
        <w:ind w:left="0" w:right="43" w:firstLine="567"/>
        <w:jc w:val="both"/>
        <w:rPr>
          <w:rFonts w:ascii="Tahoma" w:hAnsi="Tahoma" w:cs="Tahoma"/>
        </w:rPr>
      </w:pPr>
      <w:r w:rsidRPr="00511344">
        <w:rPr>
          <w:rFonts w:ascii="Tahoma" w:hAnsi="Tahoma" w:cs="Tahoma"/>
        </w:rPr>
        <w:t>Перечень должностн</w:t>
      </w:r>
      <w:r w:rsidR="0077629F" w:rsidRPr="00511344">
        <w:rPr>
          <w:rFonts w:ascii="Tahoma" w:hAnsi="Tahoma" w:cs="Tahoma"/>
        </w:rPr>
        <w:t>ых лиц</w:t>
      </w:r>
      <w:r w:rsidRPr="00511344">
        <w:rPr>
          <w:rFonts w:ascii="Tahoma" w:hAnsi="Tahoma" w:cs="Tahoma"/>
        </w:rPr>
        <w:t xml:space="preserve"> </w:t>
      </w:r>
      <w:proofErr w:type="spellStart"/>
      <w:r w:rsidR="00DF3AFE" w:rsidRPr="00511344">
        <w:rPr>
          <w:rFonts w:ascii="Tahoma" w:hAnsi="Tahoma" w:cs="Tahoma"/>
        </w:rPr>
        <w:t>Ресурсоснабжающ</w:t>
      </w:r>
      <w:r w:rsidRPr="00511344">
        <w:rPr>
          <w:rFonts w:ascii="Tahoma" w:hAnsi="Tahoma" w:cs="Tahoma"/>
        </w:rPr>
        <w:t>ей</w:t>
      </w:r>
      <w:proofErr w:type="spellEnd"/>
      <w:r w:rsidRPr="00511344">
        <w:rPr>
          <w:rFonts w:ascii="Tahoma" w:hAnsi="Tahoma" w:cs="Tahoma"/>
        </w:rPr>
        <w:t xml:space="preserve"> организации и </w:t>
      </w:r>
      <w:r w:rsidR="00743BA2" w:rsidRPr="00511344">
        <w:rPr>
          <w:rFonts w:ascii="Tahoma" w:hAnsi="Tahoma" w:cs="Tahoma"/>
        </w:rPr>
        <w:t>Исполнителя</w:t>
      </w:r>
      <w:r w:rsidRPr="00511344">
        <w:rPr>
          <w:rFonts w:ascii="Tahoma" w:hAnsi="Tahoma" w:cs="Tahoma"/>
        </w:rPr>
        <w:t>, ответственны</w:t>
      </w:r>
      <w:r w:rsidR="00E34F02" w:rsidRPr="00511344">
        <w:rPr>
          <w:rFonts w:ascii="Tahoma" w:hAnsi="Tahoma" w:cs="Tahoma"/>
        </w:rPr>
        <w:t xml:space="preserve">х </w:t>
      </w:r>
      <w:r w:rsidRPr="00511344">
        <w:rPr>
          <w:rFonts w:ascii="Tahoma" w:hAnsi="Tahoma" w:cs="Tahoma"/>
        </w:rPr>
        <w:t>за выполнение условий настоящего Договора, с указанием их контактных данных</w:t>
      </w:r>
      <w:r w:rsidR="00E34F02" w:rsidRPr="00511344">
        <w:rPr>
          <w:rFonts w:ascii="Tahoma" w:hAnsi="Tahoma" w:cs="Tahoma"/>
        </w:rPr>
        <w:t>,</w:t>
      </w:r>
      <w:r w:rsidRPr="00511344">
        <w:rPr>
          <w:rFonts w:ascii="Tahoma" w:hAnsi="Tahoma" w:cs="Tahoma"/>
        </w:rPr>
        <w:t xml:space="preserve"> указан в Приложении № </w:t>
      </w:r>
      <w:r w:rsidR="00B22647" w:rsidRPr="00511344">
        <w:rPr>
          <w:rFonts w:ascii="Tahoma" w:hAnsi="Tahoma" w:cs="Tahoma"/>
        </w:rPr>
        <w:t xml:space="preserve">9 </w:t>
      </w:r>
      <w:r w:rsidRPr="00511344">
        <w:rPr>
          <w:rFonts w:ascii="Tahoma" w:hAnsi="Tahoma" w:cs="Tahoma"/>
        </w:rPr>
        <w:t>к настоящему Договору.</w:t>
      </w:r>
    </w:p>
    <w:p w14:paraId="6AC91BC1" w14:textId="77777777" w:rsidR="00521C76" w:rsidRPr="00511344" w:rsidRDefault="008C2028" w:rsidP="00AA72A5">
      <w:pPr>
        <w:numPr>
          <w:ilvl w:val="1"/>
          <w:numId w:val="1"/>
        </w:numPr>
        <w:shd w:val="clear" w:color="auto" w:fill="FFFFFF"/>
        <w:tabs>
          <w:tab w:val="left" w:pos="567"/>
          <w:tab w:val="left" w:pos="1276"/>
        </w:tabs>
        <w:ind w:left="0" w:right="43" w:firstLine="567"/>
        <w:jc w:val="both"/>
        <w:rPr>
          <w:rFonts w:ascii="Tahoma" w:hAnsi="Tahoma" w:cs="Tahoma"/>
        </w:rPr>
      </w:pPr>
      <w:r w:rsidRPr="00511344">
        <w:rPr>
          <w:rFonts w:ascii="Tahoma" w:hAnsi="Tahoma" w:cs="Tahoma"/>
        </w:rPr>
        <w:t>В остальном, что не урегулировано положениями настоящего Договора, Стороны руководствуются нормами действующего законодательства, подзаконными нормативными актами, правилами, техническими регламентами и иными нормативными актами.</w:t>
      </w:r>
    </w:p>
    <w:p w14:paraId="6AC91BC2" w14:textId="77777777" w:rsidR="00521C76" w:rsidRPr="00511344" w:rsidRDefault="00521C76" w:rsidP="00AA72A5">
      <w:pPr>
        <w:shd w:val="clear" w:color="auto" w:fill="FFFFFF"/>
        <w:tabs>
          <w:tab w:val="left" w:pos="567"/>
          <w:tab w:val="left" w:pos="1276"/>
        </w:tabs>
        <w:ind w:right="43" w:firstLine="567"/>
        <w:jc w:val="both"/>
        <w:rPr>
          <w:rFonts w:ascii="Tahoma" w:hAnsi="Tahoma" w:cs="Tahoma"/>
        </w:rPr>
      </w:pPr>
      <w:r w:rsidRPr="00511344">
        <w:rPr>
          <w:rFonts w:ascii="Tahoma" w:hAnsi="Tahoma" w:cs="Tahoma"/>
        </w:rPr>
        <w:t>Если при изменении нормативно-правового регулирования какие-либо из положений настоящего Договора входят в противоречие с</w:t>
      </w:r>
      <w:r w:rsidR="00CD7C0B" w:rsidRPr="00511344">
        <w:rPr>
          <w:rFonts w:ascii="Tahoma" w:hAnsi="Tahoma" w:cs="Tahoma"/>
        </w:rPr>
        <w:t xml:space="preserve"> нормами</w:t>
      </w:r>
      <w:r w:rsidRPr="00511344">
        <w:rPr>
          <w:rFonts w:ascii="Tahoma" w:hAnsi="Tahoma" w:cs="Tahoma"/>
        </w:rPr>
        <w:t xml:space="preserve"> действующ</w:t>
      </w:r>
      <w:r w:rsidR="00CD7C0B" w:rsidRPr="00511344">
        <w:rPr>
          <w:rFonts w:ascii="Tahoma" w:hAnsi="Tahoma" w:cs="Tahoma"/>
        </w:rPr>
        <w:t>его</w:t>
      </w:r>
      <w:r w:rsidRPr="00511344">
        <w:rPr>
          <w:rFonts w:ascii="Tahoma" w:hAnsi="Tahoma" w:cs="Tahoma"/>
        </w:rPr>
        <w:t xml:space="preserve"> законодательства, такие положения утрачивают свою силу без внесения соответствующих изменений в настоящий Договор. В таком случае применению подлежат нормы действующего законодательства.</w:t>
      </w:r>
    </w:p>
    <w:p w14:paraId="6AC91BC3" w14:textId="77777777" w:rsidR="00A6439E" w:rsidRPr="00511344" w:rsidRDefault="00C106AD" w:rsidP="00AA72A5">
      <w:pPr>
        <w:numPr>
          <w:ilvl w:val="1"/>
          <w:numId w:val="1"/>
        </w:numPr>
        <w:shd w:val="clear" w:color="auto" w:fill="FFFFFF"/>
        <w:tabs>
          <w:tab w:val="left" w:pos="567"/>
          <w:tab w:val="left" w:pos="1276"/>
        </w:tabs>
        <w:ind w:left="0" w:right="43" w:firstLine="567"/>
        <w:jc w:val="both"/>
        <w:rPr>
          <w:rFonts w:ascii="Tahoma" w:hAnsi="Tahoma" w:cs="Tahoma"/>
        </w:rPr>
      </w:pPr>
      <w:r w:rsidRPr="00511344">
        <w:rPr>
          <w:rFonts w:ascii="Tahoma" w:hAnsi="Tahoma" w:cs="Tahoma"/>
          <w:lang w:val="lv-LV"/>
        </w:rPr>
        <w:t>Настоящий Договор составлен в 2-х (двух) экземплярах, имеющих равную юридическую силу, - по одному для каждой из сторон</w:t>
      </w:r>
      <w:r w:rsidRPr="00511344">
        <w:rPr>
          <w:rFonts w:ascii="Tahoma" w:hAnsi="Tahoma" w:cs="Tahoma"/>
        </w:rPr>
        <w:t>.</w:t>
      </w:r>
    </w:p>
    <w:p w14:paraId="6AC91BC4" w14:textId="77777777" w:rsidR="00A6439E" w:rsidRPr="00C4678F" w:rsidRDefault="00A6439E" w:rsidP="00AA72A5">
      <w:pPr>
        <w:shd w:val="clear" w:color="auto" w:fill="FFFFFF"/>
        <w:tabs>
          <w:tab w:val="left" w:pos="567"/>
          <w:tab w:val="num" w:pos="993"/>
          <w:tab w:val="left" w:pos="1276"/>
        </w:tabs>
        <w:ind w:right="43" w:firstLine="567"/>
        <w:jc w:val="both"/>
        <w:rPr>
          <w:rFonts w:ascii="Tahoma" w:hAnsi="Tahoma" w:cs="Tahoma"/>
        </w:rPr>
      </w:pPr>
    </w:p>
    <w:p w14:paraId="6AC91BC5" w14:textId="77777777" w:rsidR="00A6439E" w:rsidRPr="00C4678F" w:rsidRDefault="00C106AD" w:rsidP="00AA72A5">
      <w:pPr>
        <w:numPr>
          <w:ilvl w:val="0"/>
          <w:numId w:val="1"/>
        </w:numPr>
        <w:shd w:val="clear" w:color="auto" w:fill="FFFFFF"/>
        <w:tabs>
          <w:tab w:val="left" w:pos="284"/>
          <w:tab w:val="left" w:pos="1276"/>
        </w:tabs>
        <w:ind w:left="0" w:right="43" w:firstLine="0"/>
        <w:jc w:val="center"/>
        <w:rPr>
          <w:rFonts w:ascii="Tahoma" w:hAnsi="Tahoma" w:cs="Tahoma"/>
          <w:b/>
        </w:rPr>
      </w:pPr>
      <w:r w:rsidRPr="00C4678F">
        <w:rPr>
          <w:rFonts w:ascii="Tahoma" w:hAnsi="Tahoma" w:cs="Tahoma"/>
          <w:b/>
        </w:rPr>
        <w:t>ПРИЛОЖЕНИЯ К ДОГОВОРУ</w:t>
      </w:r>
    </w:p>
    <w:p w14:paraId="6AC91BC6" w14:textId="77777777" w:rsidR="00C106AD" w:rsidRPr="00C4678F" w:rsidRDefault="00C106AD" w:rsidP="00AA72A5">
      <w:pPr>
        <w:shd w:val="clear" w:color="auto" w:fill="FFFFFF"/>
        <w:tabs>
          <w:tab w:val="left" w:pos="567"/>
          <w:tab w:val="num" w:pos="993"/>
          <w:tab w:val="left" w:pos="1276"/>
        </w:tabs>
        <w:ind w:right="43" w:firstLine="567"/>
        <w:jc w:val="both"/>
        <w:rPr>
          <w:rFonts w:ascii="Tahoma" w:hAnsi="Tahoma" w:cs="Tahoma"/>
        </w:rPr>
      </w:pPr>
    </w:p>
    <w:tbl>
      <w:tblPr>
        <w:tblW w:w="10847" w:type="dxa"/>
        <w:tblLook w:val="04A0" w:firstRow="1" w:lastRow="0" w:firstColumn="1" w:lastColumn="0" w:noHBand="0" w:noVBand="1"/>
      </w:tblPr>
      <w:tblGrid>
        <w:gridCol w:w="2518"/>
        <w:gridCol w:w="8329"/>
      </w:tblGrid>
      <w:tr w:rsidR="005F70EB" w:rsidRPr="00C4678F" w14:paraId="6AC91BE0" w14:textId="77777777" w:rsidTr="003B4ABC">
        <w:trPr>
          <w:trHeight w:val="70"/>
        </w:trPr>
        <w:tc>
          <w:tcPr>
            <w:tcW w:w="2518" w:type="dxa"/>
          </w:tcPr>
          <w:p w14:paraId="6AC91BC7" w14:textId="77777777" w:rsidR="005F70EB" w:rsidRPr="00C4678F" w:rsidRDefault="005F70EB" w:rsidP="00062073">
            <w:pPr>
              <w:tabs>
                <w:tab w:val="left" w:pos="567"/>
                <w:tab w:val="num" w:pos="993"/>
                <w:tab w:val="left" w:pos="1276"/>
              </w:tabs>
              <w:ind w:right="43"/>
              <w:jc w:val="both"/>
              <w:rPr>
                <w:rFonts w:ascii="Tahoma" w:hAnsi="Tahoma" w:cs="Tahoma"/>
              </w:rPr>
            </w:pPr>
            <w:r w:rsidRPr="00C4678F">
              <w:rPr>
                <w:rFonts w:ascii="Tahoma" w:hAnsi="Tahoma" w:cs="Tahoma"/>
              </w:rPr>
              <w:t>Приложение № 1</w:t>
            </w:r>
          </w:p>
          <w:p w14:paraId="6AC91BC9" w14:textId="7A86F96C" w:rsidR="003B4ABC" w:rsidRPr="00C4678F" w:rsidRDefault="005F70EB" w:rsidP="00062073">
            <w:pPr>
              <w:tabs>
                <w:tab w:val="left" w:pos="567"/>
                <w:tab w:val="num" w:pos="993"/>
                <w:tab w:val="left" w:pos="1276"/>
              </w:tabs>
              <w:ind w:right="43"/>
              <w:jc w:val="both"/>
              <w:rPr>
                <w:rFonts w:ascii="Tahoma" w:hAnsi="Tahoma" w:cs="Tahoma"/>
              </w:rPr>
            </w:pPr>
            <w:r w:rsidRPr="00C4678F">
              <w:rPr>
                <w:rFonts w:ascii="Tahoma" w:hAnsi="Tahoma" w:cs="Tahoma"/>
              </w:rPr>
              <w:t>Приложение № 2</w:t>
            </w:r>
          </w:p>
          <w:p w14:paraId="77B6A653" w14:textId="77777777" w:rsidR="0054633E" w:rsidRDefault="0054633E" w:rsidP="00062073">
            <w:pPr>
              <w:tabs>
                <w:tab w:val="left" w:pos="567"/>
                <w:tab w:val="num" w:pos="993"/>
                <w:tab w:val="left" w:pos="1276"/>
              </w:tabs>
              <w:ind w:right="43"/>
              <w:jc w:val="both"/>
              <w:rPr>
                <w:rFonts w:ascii="Tahoma" w:hAnsi="Tahoma" w:cs="Tahoma"/>
              </w:rPr>
            </w:pPr>
          </w:p>
          <w:p w14:paraId="6AC91BCA" w14:textId="77777777" w:rsidR="005F70EB" w:rsidRPr="00C4678F" w:rsidRDefault="005F70EB" w:rsidP="00062073">
            <w:pPr>
              <w:tabs>
                <w:tab w:val="left" w:pos="567"/>
                <w:tab w:val="num" w:pos="993"/>
                <w:tab w:val="left" w:pos="1276"/>
              </w:tabs>
              <w:ind w:right="43"/>
              <w:jc w:val="both"/>
              <w:rPr>
                <w:rFonts w:ascii="Tahoma" w:hAnsi="Tahoma" w:cs="Tahoma"/>
              </w:rPr>
            </w:pPr>
            <w:r w:rsidRPr="00C4678F">
              <w:rPr>
                <w:rFonts w:ascii="Tahoma" w:hAnsi="Tahoma" w:cs="Tahoma"/>
              </w:rPr>
              <w:t>Приложение № 3</w:t>
            </w:r>
          </w:p>
          <w:p w14:paraId="6AC91BCB" w14:textId="77777777" w:rsidR="005F70EB" w:rsidRPr="00C4678F" w:rsidRDefault="005F70EB" w:rsidP="00062073">
            <w:pPr>
              <w:tabs>
                <w:tab w:val="left" w:pos="567"/>
                <w:tab w:val="num" w:pos="993"/>
                <w:tab w:val="left" w:pos="1276"/>
              </w:tabs>
              <w:ind w:right="43"/>
              <w:jc w:val="both"/>
              <w:rPr>
                <w:rFonts w:ascii="Tahoma" w:hAnsi="Tahoma" w:cs="Tahoma"/>
              </w:rPr>
            </w:pPr>
            <w:r w:rsidRPr="00C4678F">
              <w:rPr>
                <w:rFonts w:ascii="Tahoma" w:hAnsi="Tahoma" w:cs="Tahoma"/>
              </w:rPr>
              <w:t>Приложение № 4</w:t>
            </w:r>
          </w:p>
          <w:p w14:paraId="6AC91BCC" w14:textId="77777777" w:rsidR="005F70EB" w:rsidRPr="00C4678F" w:rsidRDefault="005F70EB" w:rsidP="00062073">
            <w:pPr>
              <w:tabs>
                <w:tab w:val="left" w:pos="567"/>
                <w:tab w:val="num" w:pos="993"/>
                <w:tab w:val="left" w:pos="1276"/>
              </w:tabs>
              <w:ind w:right="43"/>
              <w:jc w:val="both"/>
              <w:rPr>
                <w:rFonts w:ascii="Tahoma" w:hAnsi="Tahoma" w:cs="Tahoma"/>
              </w:rPr>
            </w:pPr>
            <w:r w:rsidRPr="00C4678F">
              <w:rPr>
                <w:rFonts w:ascii="Tahoma" w:hAnsi="Tahoma" w:cs="Tahoma"/>
              </w:rPr>
              <w:lastRenderedPageBreak/>
              <w:t xml:space="preserve">Приложение № </w:t>
            </w:r>
            <w:r w:rsidR="00011622" w:rsidRPr="00C4678F">
              <w:rPr>
                <w:rFonts w:ascii="Tahoma" w:hAnsi="Tahoma" w:cs="Tahoma"/>
              </w:rPr>
              <w:t>5</w:t>
            </w:r>
          </w:p>
          <w:p w14:paraId="6AC91BCD" w14:textId="77777777" w:rsidR="005F70EB" w:rsidRPr="00C4678F" w:rsidRDefault="005F70EB" w:rsidP="00062073">
            <w:pPr>
              <w:tabs>
                <w:tab w:val="left" w:pos="567"/>
                <w:tab w:val="num" w:pos="993"/>
                <w:tab w:val="left" w:pos="1276"/>
              </w:tabs>
              <w:ind w:right="43"/>
              <w:jc w:val="both"/>
              <w:rPr>
                <w:rFonts w:ascii="Tahoma" w:hAnsi="Tahoma" w:cs="Tahoma"/>
              </w:rPr>
            </w:pPr>
            <w:r w:rsidRPr="00C4678F">
              <w:rPr>
                <w:rFonts w:ascii="Tahoma" w:hAnsi="Tahoma" w:cs="Tahoma"/>
              </w:rPr>
              <w:t xml:space="preserve">Приложение № </w:t>
            </w:r>
            <w:r w:rsidR="00011622" w:rsidRPr="00C4678F">
              <w:rPr>
                <w:rFonts w:ascii="Tahoma" w:hAnsi="Tahoma" w:cs="Tahoma"/>
              </w:rPr>
              <w:t>6</w:t>
            </w:r>
          </w:p>
          <w:p w14:paraId="6AC91BCE" w14:textId="77777777" w:rsidR="005F70EB" w:rsidRPr="00C4678F" w:rsidRDefault="005F70EB" w:rsidP="00062073">
            <w:pPr>
              <w:tabs>
                <w:tab w:val="left" w:pos="567"/>
                <w:tab w:val="num" w:pos="993"/>
                <w:tab w:val="left" w:pos="1276"/>
              </w:tabs>
              <w:ind w:right="43"/>
              <w:jc w:val="both"/>
              <w:rPr>
                <w:rFonts w:ascii="Tahoma" w:hAnsi="Tahoma" w:cs="Tahoma"/>
              </w:rPr>
            </w:pPr>
            <w:r w:rsidRPr="00C4678F">
              <w:rPr>
                <w:rFonts w:ascii="Tahoma" w:hAnsi="Tahoma" w:cs="Tahoma"/>
              </w:rPr>
              <w:t xml:space="preserve">Приложение № </w:t>
            </w:r>
            <w:r w:rsidR="00011622" w:rsidRPr="00C4678F">
              <w:rPr>
                <w:rFonts w:ascii="Tahoma" w:hAnsi="Tahoma" w:cs="Tahoma"/>
              </w:rPr>
              <w:t>7</w:t>
            </w:r>
          </w:p>
          <w:p w14:paraId="6AC91BCF" w14:textId="77777777" w:rsidR="005F70EB" w:rsidRPr="00C4678F" w:rsidRDefault="005F70EB" w:rsidP="00062073">
            <w:pPr>
              <w:tabs>
                <w:tab w:val="left" w:pos="567"/>
                <w:tab w:val="num" w:pos="993"/>
                <w:tab w:val="left" w:pos="1276"/>
              </w:tabs>
              <w:ind w:right="43"/>
              <w:jc w:val="both"/>
              <w:rPr>
                <w:rFonts w:ascii="Tahoma" w:hAnsi="Tahoma" w:cs="Tahoma"/>
              </w:rPr>
            </w:pPr>
            <w:r w:rsidRPr="00C4678F">
              <w:rPr>
                <w:rFonts w:ascii="Tahoma" w:hAnsi="Tahoma" w:cs="Tahoma"/>
              </w:rPr>
              <w:t xml:space="preserve">Приложение № </w:t>
            </w:r>
            <w:r w:rsidR="00011622" w:rsidRPr="00C4678F">
              <w:rPr>
                <w:rFonts w:ascii="Tahoma" w:hAnsi="Tahoma" w:cs="Tahoma"/>
              </w:rPr>
              <w:t>8</w:t>
            </w:r>
          </w:p>
          <w:p w14:paraId="6AC91BD0" w14:textId="77777777" w:rsidR="005F70EB" w:rsidRPr="00C4678F" w:rsidRDefault="005F70EB" w:rsidP="00062073">
            <w:pPr>
              <w:tabs>
                <w:tab w:val="left" w:pos="567"/>
                <w:tab w:val="num" w:pos="993"/>
                <w:tab w:val="left" w:pos="1276"/>
              </w:tabs>
              <w:ind w:right="43"/>
              <w:jc w:val="both"/>
              <w:rPr>
                <w:rFonts w:ascii="Tahoma" w:hAnsi="Tahoma" w:cs="Tahoma"/>
              </w:rPr>
            </w:pPr>
            <w:r w:rsidRPr="00C4678F">
              <w:rPr>
                <w:rFonts w:ascii="Tahoma" w:hAnsi="Tahoma" w:cs="Tahoma"/>
              </w:rPr>
              <w:t xml:space="preserve">Приложение № </w:t>
            </w:r>
            <w:r w:rsidR="00011622" w:rsidRPr="00C4678F">
              <w:rPr>
                <w:rFonts w:ascii="Tahoma" w:hAnsi="Tahoma" w:cs="Tahoma"/>
              </w:rPr>
              <w:t>9</w:t>
            </w:r>
          </w:p>
          <w:p w14:paraId="6AC91BD1" w14:textId="77777777" w:rsidR="005F70EB" w:rsidRPr="00C4678F" w:rsidRDefault="003B4ABC" w:rsidP="00062073">
            <w:pPr>
              <w:tabs>
                <w:tab w:val="left" w:pos="567"/>
                <w:tab w:val="num" w:pos="993"/>
                <w:tab w:val="left" w:pos="1276"/>
              </w:tabs>
              <w:ind w:right="43"/>
              <w:jc w:val="both"/>
              <w:rPr>
                <w:rFonts w:ascii="Tahoma" w:hAnsi="Tahoma" w:cs="Tahoma"/>
              </w:rPr>
            </w:pPr>
            <w:r w:rsidRPr="00C4678F">
              <w:rPr>
                <w:rFonts w:ascii="Tahoma" w:hAnsi="Tahoma" w:cs="Tahoma"/>
              </w:rPr>
              <w:t xml:space="preserve">Приложение № </w:t>
            </w:r>
            <w:r w:rsidR="00011622" w:rsidRPr="00C4678F">
              <w:rPr>
                <w:rFonts w:ascii="Tahoma" w:hAnsi="Tahoma" w:cs="Tahoma"/>
              </w:rPr>
              <w:t>10</w:t>
            </w:r>
          </w:p>
          <w:p w14:paraId="6AC91BD2" w14:textId="77777777" w:rsidR="000B349B" w:rsidRPr="00C4678F" w:rsidRDefault="00011622" w:rsidP="00062073">
            <w:pPr>
              <w:tabs>
                <w:tab w:val="left" w:pos="567"/>
                <w:tab w:val="num" w:pos="993"/>
                <w:tab w:val="left" w:pos="1276"/>
              </w:tabs>
              <w:ind w:right="43"/>
              <w:jc w:val="both"/>
              <w:rPr>
                <w:rFonts w:ascii="Tahoma" w:hAnsi="Tahoma" w:cs="Tahoma"/>
              </w:rPr>
            </w:pPr>
            <w:r w:rsidRPr="00C4678F">
              <w:rPr>
                <w:rFonts w:ascii="Tahoma" w:hAnsi="Tahoma" w:cs="Tahoma"/>
              </w:rPr>
              <w:t>Приложение № 11</w:t>
            </w:r>
          </w:p>
          <w:p w14:paraId="086871BD" w14:textId="77777777" w:rsidR="00011622" w:rsidRDefault="00011622" w:rsidP="00062073">
            <w:pPr>
              <w:tabs>
                <w:tab w:val="left" w:pos="567"/>
                <w:tab w:val="num" w:pos="993"/>
                <w:tab w:val="left" w:pos="1276"/>
              </w:tabs>
              <w:ind w:right="43"/>
              <w:jc w:val="both"/>
              <w:rPr>
                <w:rFonts w:ascii="Tahoma" w:hAnsi="Tahoma" w:cs="Tahoma"/>
              </w:rPr>
            </w:pPr>
            <w:r w:rsidRPr="00C4678F">
              <w:rPr>
                <w:rFonts w:ascii="Tahoma" w:hAnsi="Tahoma" w:cs="Tahoma"/>
              </w:rPr>
              <w:t>Приложение №12</w:t>
            </w:r>
          </w:p>
          <w:p w14:paraId="21F7B6FF" w14:textId="77777777" w:rsidR="002A4A3B" w:rsidRDefault="002A4A3B" w:rsidP="00062073">
            <w:pPr>
              <w:tabs>
                <w:tab w:val="left" w:pos="567"/>
                <w:tab w:val="num" w:pos="993"/>
                <w:tab w:val="left" w:pos="1276"/>
              </w:tabs>
              <w:ind w:right="43"/>
              <w:jc w:val="both"/>
              <w:rPr>
                <w:rFonts w:ascii="Tahoma" w:hAnsi="Tahoma" w:cs="Tahoma"/>
              </w:rPr>
            </w:pPr>
            <w:r>
              <w:rPr>
                <w:rFonts w:ascii="Tahoma" w:hAnsi="Tahoma" w:cs="Tahoma"/>
              </w:rPr>
              <w:t>Приложение № 13</w:t>
            </w:r>
          </w:p>
          <w:p w14:paraId="6AC91BD3" w14:textId="6258429A" w:rsidR="0054633E" w:rsidRPr="00C4678F" w:rsidRDefault="0054633E" w:rsidP="00062073">
            <w:pPr>
              <w:tabs>
                <w:tab w:val="left" w:pos="567"/>
                <w:tab w:val="num" w:pos="993"/>
                <w:tab w:val="left" w:pos="1276"/>
              </w:tabs>
              <w:ind w:right="43"/>
              <w:jc w:val="both"/>
              <w:rPr>
                <w:rFonts w:ascii="Tahoma" w:hAnsi="Tahoma" w:cs="Tahoma"/>
              </w:rPr>
            </w:pPr>
          </w:p>
        </w:tc>
        <w:tc>
          <w:tcPr>
            <w:tcW w:w="8329" w:type="dxa"/>
          </w:tcPr>
          <w:p w14:paraId="6AC91BD4" w14:textId="634491CB" w:rsidR="005F70EB" w:rsidRPr="00C4678F" w:rsidRDefault="00DD2272" w:rsidP="00062073">
            <w:pPr>
              <w:tabs>
                <w:tab w:val="left" w:pos="567"/>
                <w:tab w:val="num" w:pos="993"/>
                <w:tab w:val="left" w:pos="1276"/>
              </w:tabs>
              <w:ind w:right="43"/>
              <w:jc w:val="both"/>
              <w:rPr>
                <w:rFonts w:ascii="Tahoma" w:hAnsi="Tahoma" w:cs="Tahoma"/>
              </w:rPr>
            </w:pPr>
            <w:r w:rsidRPr="00C4678F">
              <w:rPr>
                <w:rFonts w:ascii="Tahoma" w:hAnsi="Tahoma" w:cs="Tahoma"/>
              </w:rPr>
              <w:lastRenderedPageBreak/>
              <w:t xml:space="preserve">Нагрузки </w:t>
            </w:r>
            <w:r w:rsidR="00163BB3" w:rsidRPr="00C4678F">
              <w:rPr>
                <w:rFonts w:ascii="Tahoma" w:hAnsi="Tahoma" w:cs="Tahoma"/>
              </w:rPr>
              <w:t>по договору</w:t>
            </w:r>
            <w:r w:rsidR="006423E4" w:rsidRPr="00C4678F">
              <w:rPr>
                <w:rFonts w:ascii="Tahoma" w:hAnsi="Tahoma" w:cs="Tahoma"/>
              </w:rPr>
              <w:t>;</w:t>
            </w:r>
          </w:p>
          <w:p w14:paraId="6AC91BD5" w14:textId="5899F7D4" w:rsidR="005F70EB" w:rsidRPr="00C4678F" w:rsidRDefault="006423E4" w:rsidP="00062073">
            <w:pPr>
              <w:tabs>
                <w:tab w:val="left" w:pos="567"/>
                <w:tab w:val="num" w:pos="993"/>
                <w:tab w:val="left" w:pos="1276"/>
              </w:tabs>
              <w:ind w:right="43"/>
              <w:jc w:val="both"/>
              <w:rPr>
                <w:rFonts w:ascii="Tahoma" w:hAnsi="Tahoma" w:cs="Tahoma"/>
              </w:rPr>
            </w:pPr>
            <w:r w:rsidRPr="00C4678F">
              <w:rPr>
                <w:rFonts w:ascii="Tahoma" w:hAnsi="Tahoma" w:cs="Tahoma"/>
              </w:rPr>
              <w:t xml:space="preserve">Акт </w:t>
            </w:r>
            <w:r w:rsidR="005D610D" w:rsidRPr="00C4678F">
              <w:rPr>
                <w:rFonts w:ascii="Tahoma" w:hAnsi="Tahoma" w:cs="Tahoma"/>
              </w:rPr>
              <w:t>разграничения</w:t>
            </w:r>
            <w:r w:rsidRPr="00C4678F">
              <w:rPr>
                <w:rFonts w:ascii="Tahoma" w:hAnsi="Tahoma" w:cs="Tahoma"/>
              </w:rPr>
              <w:t xml:space="preserve"> балансовой принадлежности</w:t>
            </w:r>
            <w:r w:rsidR="005D610D" w:rsidRPr="00C4678F">
              <w:rPr>
                <w:rFonts w:ascii="Tahoma" w:hAnsi="Tahoma" w:cs="Tahoma"/>
              </w:rPr>
              <w:t xml:space="preserve"> </w:t>
            </w:r>
            <w:r w:rsidR="00D92373">
              <w:rPr>
                <w:rFonts w:ascii="Tahoma" w:hAnsi="Tahoma" w:cs="Tahoma"/>
              </w:rPr>
              <w:t>(</w:t>
            </w:r>
            <w:r w:rsidR="005D610D" w:rsidRPr="00C4678F">
              <w:rPr>
                <w:rFonts w:ascii="Tahoma" w:hAnsi="Tahoma" w:cs="Tahoma"/>
              </w:rPr>
              <w:t>эксплуатационной ответственности</w:t>
            </w:r>
            <w:r w:rsidR="00D92373">
              <w:rPr>
                <w:rFonts w:ascii="Tahoma" w:hAnsi="Tahoma" w:cs="Tahoma"/>
              </w:rPr>
              <w:t xml:space="preserve"> сторон)</w:t>
            </w:r>
            <w:r w:rsidRPr="00C4678F">
              <w:rPr>
                <w:rFonts w:ascii="Tahoma" w:hAnsi="Tahoma" w:cs="Tahoma"/>
              </w:rPr>
              <w:t>;</w:t>
            </w:r>
          </w:p>
          <w:p w14:paraId="6AC91BD6" w14:textId="77777777" w:rsidR="005F70EB" w:rsidRPr="00C4678F" w:rsidRDefault="006423E4" w:rsidP="00062073">
            <w:pPr>
              <w:tabs>
                <w:tab w:val="left" w:pos="567"/>
                <w:tab w:val="num" w:pos="993"/>
                <w:tab w:val="left" w:pos="1276"/>
              </w:tabs>
              <w:ind w:right="43"/>
              <w:jc w:val="both"/>
              <w:rPr>
                <w:rFonts w:ascii="Tahoma" w:hAnsi="Tahoma" w:cs="Tahoma"/>
              </w:rPr>
            </w:pPr>
            <w:r w:rsidRPr="00C4678F">
              <w:rPr>
                <w:rFonts w:ascii="Tahoma" w:hAnsi="Tahoma" w:cs="Tahoma"/>
              </w:rPr>
              <w:t>Непроизводственные тепловые поте</w:t>
            </w:r>
            <w:r w:rsidR="007667BC" w:rsidRPr="00C4678F">
              <w:rPr>
                <w:rFonts w:ascii="Tahoma" w:hAnsi="Tahoma" w:cs="Tahoma"/>
              </w:rPr>
              <w:t>р</w:t>
            </w:r>
            <w:r w:rsidRPr="00C4678F">
              <w:rPr>
                <w:rFonts w:ascii="Tahoma" w:hAnsi="Tahoma" w:cs="Tahoma"/>
              </w:rPr>
              <w:t>и;</w:t>
            </w:r>
          </w:p>
          <w:p w14:paraId="6AC91BD7" w14:textId="77777777" w:rsidR="005F70EB" w:rsidRPr="00C4678F" w:rsidRDefault="00DD2272" w:rsidP="00062073">
            <w:pPr>
              <w:tabs>
                <w:tab w:val="left" w:pos="567"/>
                <w:tab w:val="num" w:pos="993"/>
                <w:tab w:val="left" w:pos="1276"/>
              </w:tabs>
              <w:ind w:right="43"/>
              <w:jc w:val="both"/>
              <w:rPr>
                <w:rFonts w:ascii="Tahoma" w:hAnsi="Tahoma" w:cs="Tahoma"/>
              </w:rPr>
            </w:pPr>
            <w:r w:rsidRPr="00C4678F">
              <w:rPr>
                <w:rFonts w:ascii="Tahoma" w:hAnsi="Tahoma" w:cs="Tahoma"/>
              </w:rPr>
              <w:t xml:space="preserve">Ориентировочный </w:t>
            </w:r>
            <w:r w:rsidR="00163BB3" w:rsidRPr="00C4678F">
              <w:rPr>
                <w:rFonts w:ascii="Tahoma" w:hAnsi="Tahoma" w:cs="Tahoma"/>
              </w:rPr>
              <w:t xml:space="preserve">годовой </w:t>
            </w:r>
            <w:r w:rsidR="006423E4" w:rsidRPr="00C4678F">
              <w:rPr>
                <w:rFonts w:ascii="Tahoma" w:hAnsi="Tahoma" w:cs="Tahoma"/>
              </w:rPr>
              <w:t>расчет;</w:t>
            </w:r>
          </w:p>
          <w:p w14:paraId="6AC91BD8" w14:textId="25C56D1D" w:rsidR="005F70EB" w:rsidRPr="00C4678F" w:rsidRDefault="00FA4868" w:rsidP="00062073">
            <w:pPr>
              <w:tabs>
                <w:tab w:val="left" w:pos="567"/>
                <w:tab w:val="num" w:pos="993"/>
                <w:tab w:val="left" w:pos="1276"/>
              </w:tabs>
              <w:ind w:right="43"/>
              <w:jc w:val="both"/>
              <w:rPr>
                <w:rFonts w:ascii="Tahoma" w:hAnsi="Tahoma" w:cs="Tahoma"/>
              </w:rPr>
            </w:pPr>
            <w:r>
              <w:rPr>
                <w:rFonts w:ascii="Tahoma" w:hAnsi="Tahoma" w:cs="Tahoma"/>
              </w:rPr>
              <w:lastRenderedPageBreak/>
              <w:t>Эксплуатационный график регулирования отпуска тепла</w:t>
            </w:r>
            <w:r w:rsidR="006423E4" w:rsidRPr="00C4678F">
              <w:rPr>
                <w:rFonts w:ascii="Tahoma" w:hAnsi="Tahoma" w:cs="Tahoma"/>
              </w:rPr>
              <w:t>;</w:t>
            </w:r>
          </w:p>
          <w:p w14:paraId="6AC91BD9" w14:textId="77777777" w:rsidR="005F70EB" w:rsidRPr="00C4678F" w:rsidRDefault="006423E4" w:rsidP="00062073">
            <w:pPr>
              <w:tabs>
                <w:tab w:val="left" w:pos="567"/>
                <w:tab w:val="num" w:pos="993"/>
                <w:tab w:val="left" w:pos="1276"/>
              </w:tabs>
              <w:ind w:right="43"/>
              <w:jc w:val="both"/>
              <w:rPr>
                <w:rFonts w:ascii="Tahoma" w:hAnsi="Tahoma" w:cs="Tahoma"/>
              </w:rPr>
            </w:pPr>
            <w:r w:rsidRPr="00C4678F">
              <w:rPr>
                <w:rFonts w:ascii="Tahoma" w:hAnsi="Tahoma" w:cs="Tahoma"/>
              </w:rPr>
              <w:t>Форма отчета Исполнителя;</w:t>
            </w:r>
          </w:p>
          <w:p w14:paraId="6AC91BDA" w14:textId="77777777" w:rsidR="005F70EB" w:rsidRPr="00C4678F" w:rsidRDefault="005B731F" w:rsidP="00062073">
            <w:pPr>
              <w:tabs>
                <w:tab w:val="left" w:pos="567"/>
                <w:tab w:val="num" w:pos="993"/>
                <w:tab w:val="left" w:pos="1276"/>
              </w:tabs>
              <w:ind w:right="43"/>
              <w:jc w:val="both"/>
              <w:rPr>
                <w:rFonts w:ascii="Tahoma" w:hAnsi="Tahoma" w:cs="Tahoma"/>
              </w:rPr>
            </w:pPr>
            <w:r w:rsidRPr="00C4678F">
              <w:rPr>
                <w:rFonts w:ascii="Tahoma" w:hAnsi="Tahoma" w:cs="Tahoma"/>
              </w:rPr>
              <w:t>Порядок взаимодейств</w:t>
            </w:r>
            <w:r w:rsidR="00163BB3" w:rsidRPr="00C4678F">
              <w:rPr>
                <w:rFonts w:ascii="Tahoma" w:hAnsi="Tahoma" w:cs="Tahoma"/>
              </w:rPr>
              <w:t>ия</w:t>
            </w:r>
            <w:r w:rsidR="006423E4" w:rsidRPr="00C4678F">
              <w:rPr>
                <w:rFonts w:ascii="Tahoma" w:hAnsi="Tahoma" w:cs="Tahoma"/>
              </w:rPr>
              <w:t>;</w:t>
            </w:r>
          </w:p>
          <w:p w14:paraId="6AC91BDB" w14:textId="77777777" w:rsidR="005F70EB" w:rsidRPr="00C4678F" w:rsidRDefault="00E926AA" w:rsidP="00062073">
            <w:pPr>
              <w:tabs>
                <w:tab w:val="left" w:pos="567"/>
                <w:tab w:val="num" w:pos="993"/>
                <w:tab w:val="left" w:pos="1276"/>
              </w:tabs>
              <w:ind w:right="43"/>
              <w:jc w:val="both"/>
              <w:rPr>
                <w:rFonts w:ascii="Tahoma" w:hAnsi="Tahoma" w:cs="Tahoma"/>
              </w:rPr>
            </w:pPr>
            <w:r w:rsidRPr="00C4678F">
              <w:rPr>
                <w:rFonts w:ascii="Tahoma" w:hAnsi="Tahoma" w:cs="Tahoma"/>
              </w:rPr>
              <w:t>Форма акта сверки объемов;</w:t>
            </w:r>
          </w:p>
          <w:p w14:paraId="6AC91BDC" w14:textId="77777777" w:rsidR="005F70EB" w:rsidRPr="00C4678F" w:rsidRDefault="00E926AA" w:rsidP="00062073">
            <w:pPr>
              <w:tabs>
                <w:tab w:val="left" w:pos="567"/>
                <w:tab w:val="num" w:pos="993"/>
                <w:tab w:val="left" w:pos="1276"/>
              </w:tabs>
              <w:ind w:right="43"/>
              <w:jc w:val="both"/>
              <w:rPr>
                <w:rFonts w:ascii="Tahoma" w:hAnsi="Tahoma" w:cs="Tahoma"/>
              </w:rPr>
            </w:pPr>
            <w:r w:rsidRPr="00C4678F">
              <w:rPr>
                <w:rFonts w:ascii="Tahoma" w:hAnsi="Tahoma" w:cs="Tahoma"/>
              </w:rPr>
              <w:t>Перечень должностных лиц;</w:t>
            </w:r>
          </w:p>
          <w:p w14:paraId="6AC91BDD" w14:textId="77777777" w:rsidR="005F70EB" w:rsidRPr="00C4678F" w:rsidRDefault="00E926AA" w:rsidP="00062073">
            <w:pPr>
              <w:tabs>
                <w:tab w:val="left" w:pos="567"/>
                <w:tab w:val="num" w:pos="993"/>
                <w:tab w:val="left" w:pos="1276"/>
              </w:tabs>
              <w:ind w:right="43"/>
              <w:jc w:val="both"/>
              <w:rPr>
                <w:rFonts w:ascii="Tahoma" w:hAnsi="Tahoma" w:cs="Tahoma"/>
              </w:rPr>
            </w:pPr>
            <w:r w:rsidRPr="00C4678F">
              <w:rPr>
                <w:rFonts w:ascii="Tahoma" w:hAnsi="Tahoma" w:cs="Tahoma"/>
              </w:rPr>
              <w:t>Объекты теплоснабжения;</w:t>
            </w:r>
          </w:p>
          <w:p w14:paraId="6AC91BDE" w14:textId="77777777" w:rsidR="005F70EB" w:rsidRPr="00C4678F" w:rsidRDefault="005F70EB" w:rsidP="00062073">
            <w:pPr>
              <w:tabs>
                <w:tab w:val="left" w:pos="567"/>
                <w:tab w:val="num" w:pos="993"/>
                <w:tab w:val="left" w:pos="1276"/>
              </w:tabs>
              <w:ind w:right="43"/>
              <w:jc w:val="both"/>
              <w:rPr>
                <w:rFonts w:ascii="Tahoma" w:hAnsi="Tahoma" w:cs="Tahoma"/>
              </w:rPr>
            </w:pPr>
            <w:r w:rsidRPr="00C4678F">
              <w:rPr>
                <w:rFonts w:ascii="Tahoma" w:hAnsi="Tahoma" w:cs="Tahoma"/>
              </w:rPr>
              <w:t>Перечень приборов учета</w:t>
            </w:r>
            <w:r w:rsidR="00E926AA" w:rsidRPr="00C4678F">
              <w:rPr>
                <w:rFonts w:ascii="Tahoma" w:hAnsi="Tahoma" w:cs="Tahoma"/>
              </w:rPr>
              <w:t>;</w:t>
            </w:r>
          </w:p>
          <w:p w14:paraId="7FA642D1" w14:textId="77777777" w:rsidR="000B349B" w:rsidRDefault="00E926AA" w:rsidP="00062073">
            <w:pPr>
              <w:tabs>
                <w:tab w:val="left" w:pos="567"/>
                <w:tab w:val="num" w:pos="993"/>
                <w:tab w:val="left" w:pos="1276"/>
              </w:tabs>
              <w:ind w:right="43"/>
              <w:jc w:val="both"/>
              <w:rPr>
                <w:rFonts w:ascii="Tahoma" w:hAnsi="Tahoma" w:cs="Tahoma"/>
              </w:rPr>
            </w:pPr>
            <w:r w:rsidRPr="00C4678F">
              <w:rPr>
                <w:rFonts w:ascii="Tahoma" w:hAnsi="Tahoma" w:cs="Tahoma"/>
              </w:rPr>
              <w:t>Схема теплоснабжения.</w:t>
            </w:r>
          </w:p>
          <w:p w14:paraId="6AC91BDF" w14:textId="320811C1" w:rsidR="002A4A3B" w:rsidRPr="00C4678F" w:rsidRDefault="002A557D" w:rsidP="00062073">
            <w:pPr>
              <w:tabs>
                <w:tab w:val="left" w:pos="567"/>
                <w:tab w:val="num" w:pos="993"/>
                <w:tab w:val="left" w:pos="1276"/>
              </w:tabs>
              <w:ind w:right="43"/>
              <w:jc w:val="both"/>
              <w:rPr>
                <w:rFonts w:ascii="Tahoma" w:hAnsi="Tahoma" w:cs="Tahoma"/>
              </w:rPr>
            </w:pPr>
            <w:r>
              <w:rPr>
                <w:rFonts w:ascii="Tahoma" w:hAnsi="Tahoma" w:cs="Tahoma"/>
              </w:rPr>
              <w:t>Форма акта сверки</w:t>
            </w:r>
            <w:r w:rsidR="002A4A3B">
              <w:rPr>
                <w:rFonts w:ascii="Tahoma" w:hAnsi="Tahoma" w:cs="Tahoma"/>
              </w:rPr>
              <w:t>.</w:t>
            </w:r>
          </w:p>
        </w:tc>
      </w:tr>
    </w:tbl>
    <w:p w14:paraId="6AC91BE1" w14:textId="77777777" w:rsidR="00C106AD" w:rsidRPr="00C4678F" w:rsidRDefault="00C106AD" w:rsidP="00AA72A5">
      <w:pPr>
        <w:shd w:val="clear" w:color="auto" w:fill="FFFFFF"/>
        <w:tabs>
          <w:tab w:val="left" w:pos="567"/>
          <w:tab w:val="num" w:pos="993"/>
          <w:tab w:val="left" w:pos="1276"/>
        </w:tabs>
        <w:ind w:right="43" w:firstLine="567"/>
        <w:jc w:val="both"/>
        <w:rPr>
          <w:rFonts w:ascii="Tahoma" w:hAnsi="Tahoma" w:cs="Tahoma"/>
        </w:rPr>
      </w:pPr>
    </w:p>
    <w:p w14:paraId="6AC91BE2" w14:textId="77777777" w:rsidR="00C106AD" w:rsidRPr="00C4678F" w:rsidRDefault="00C106AD" w:rsidP="00AA72A5">
      <w:pPr>
        <w:numPr>
          <w:ilvl w:val="0"/>
          <w:numId w:val="1"/>
        </w:numPr>
        <w:shd w:val="clear" w:color="auto" w:fill="FFFFFF"/>
        <w:tabs>
          <w:tab w:val="left" w:pos="284"/>
          <w:tab w:val="left" w:pos="1276"/>
        </w:tabs>
        <w:ind w:left="0" w:right="43" w:firstLine="0"/>
        <w:jc w:val="center"/>
        <w:rPr>
          <w:rFonts w:ascii="Tahoma" w:hAnsi="Tahoma" w:cs="Tahoma"/>
          <w:b/>
        </w:rPr>
      </w:pPr>
      <w:r w:rsidRPr="00C4678F">
        <w:rPr>
          <w:rFonts w:ascii="Tahoma" w:hAnsi="Tahoma" w:cs="Tahoma"/>
          <w:b/>
        </w:rPr>
        <w:t>АДРЕСА, БАНКОВСКИЕ РЕКВИЗИТЫ, ПОДПИСИ И ПЕЧАТИ СТОРОН</w:t>
      </w:r>
    </w:p>
    <w:p w14:paraId="6AC91BE3" w14:textId="77777777" w:rsidR="00B566D5" w:rsidRPr="00C4678F" w:rsidRDefault="00B566D5" w:rsidP="00AA72A5">
      <w:pPr>
        <w:shd w:val="clear" w:color="auto" w:fill="FFFFFF"/>
        <w:tabs>
          <w:tab w:val="left" w:pos="284"/>
          <w:tab w:val="left" w:pos="567"/>
          <w:tab w:val="left" w:pos="1276"/>
        </w:tabs>
        <w:ind w:right="43" w:firstLine="567"/>
        <w:jc w:val="both"/>
        <w:rPr>
          <w:rFonts w:ascii="Tahoma" w:hAnsi="Tahoma" w:cs="Tahoma"/>
        </w:rPr>
      </w:pPr>
    </w:p>
    <w:p w14:paraId="6AC91BE5" w14:textId="77777777" w:rsidR="003B4ABC" w:rsidRPr="00C4678F" w:rsidRDefault="003B4ABC" w:rsidP="00AA72A5">
      <w:pPr>
        <w:shd w:val="clear" w:color="auto" w:fill="FFFFFF"/>
        <w:tabs>
          <w:tab w:val="left" w:pos="284"/>
          <w:tab w:val="left" w:pos="567"/>
          <w:tab w:val="left" w:pos="1276"/>
        </w:tabs>
        <w:ind w:right="43" w:firstLine="567"/>
        <w:jc w:val="both"/>
        <w:rPr>
          <w:rFonts w:ascii="Tahoma" w:hAnsi="Tahoma" w:cs="Tahoma"/>
        </w:rPr>
      </w:pPr>
    </w:p>
    <w:tbl>
      <w:tblPr>
        <w:tblW w:w="0" w:type="auto"/>
        <w:tblLook w:val="01E0" w:firstRow="1" w:lastRow="1" w:firstColumn="1" w:lastColumn="1" w:noHBand="0" w:noVBand="0"/>
      </w:tblPr>
      <w:tblGrid>
        <w:gridCol w:w="4990"/>
        <w:gridCol w:w="5216"/>
      </w:tblGrid>
      <w:tr w:rsidR="00FD09A1" w:rsidRPr="00C4678F" w14:paraId="6AC91BEA" w14:textId="77777777" w:rsidTr="000C1BCA">
        <w:trPr>
          <w:trHeight w:val="270"/>
        </w:trPr>
        <w:tc>
          <w:tcPr>
            <w:tcW w:w="4990" w:type="dxa"/>
          </w:tcPr>
          <w:p w14:paraId="6AC91BE7" w14:textId="77777777" w:rsidR="00FD09A1" w:rsidRPr="00C4678F" w:rsidRDefault="00DF3AFE" w:rsidP="003B4ABC">
            <w:pPr>
              <w:shd w:val="clear" w:color="auto" w:fill="FFFFFF"/>
              <w:tabs>
                <w:tab w:val="left" w:pos="284"/>
                <w:tab w:val="left" w:pos="567"/>
                <w:tab w:val="left" w:pos="1276"/>
              </w:tabs>
              <w:ind w:right="43"/>
              <w:jc w:val="both"/>
              <w:rPr>
                <w:rFonts w:ascii="Tahoma" w:hAnsi="Tahoma" w:cs="Tahoma"/>
                <w:b/>
                <w:lang w:val="lv-LV"/>
              </w:rPr>
            </w:pPr>
            <w:proofErr w:type="spellStart"/>
            <w:r w:rsidRPr="00C4678F">
              <w:rPr>
                <w:rFonts w:ascii="Tahoma" w:hAnsi="Tahoma" w:cs="Tahoma"/>
                <w:b/>
              </w:rPr>
              <w:t>Ресурсоснабжающ</w:t>
            </w:r>
            <w:r w:rsidR="00FD09A1" w:rsidRPr="00C4678F">
              <w:rPr>
                <w:rFonts w:ascii="Tahoma" w:hAnsi="Tahoma" w:cs="Tahoma"/>
                <w:b/>
              </w:rPr>
              <w:t>ая</w:t>
            </w:r>
            <w:proofErr w:type="spellEnd"/>
            <w:r w:rsidR="00FD09A1" w:rsidRPr="00C4678F">
              <w:rPr>
                <w:rFonts w:ascii="Tahoma" w:hAnsi="Tahoma" w:cs="Tahoma"/>
                <w:b/>
              </w:rPr>
              <w:t xml:space="preserve"> организация</w:t>
            </w:r>
            <w:r w:rsidR="00FD09A1" w:rsidRPr="00C4678F">
              <w:rPr>
                <w:rFonts w:ascii="Tahoma" w:hAnsi="Tahoma" w:cs="Tahoma"/>
                <w:b/>
                <w:lang w:val="lv-LV"/>
              </w:rPr>
              <w:t>:</w:t>
            </w:r>
          </w:p>
        </w:tc>
        <w:tc>
          <w:tcPr>
            <w:tcW w:w="5216" w:type="dxa"/>
          </w:tcPr>
          <w:p w14:paraId="6AC91BE8" w14:textId="77777777" w:rsidR="00FD09A1" w:rsidRPr="00C4678F" w:rsidRDefault="00743BA2" w:rsidP="003B4ABC">
            <w:pPr>
              <w:shd w:val="clear" w:color="auto" w:fill="FFFFFF"/>
              <w:tabs>
                <w:tab w:val="left" w:pos="284"/>
                <w:tab w:val="left" w:pos="567"/>
                <w:tab w:val="left" w:pos="1276"/>
              </w:tabs>
              <w:ind w:right="43" w:hanging="108"/>
              <w:jc w:val="both"/>
              <w:rPr>
                <w:rFonts w:ascii="Tahoma" w:hAnsi="Tahoma" w:cs="Tahoma"/>
                <w:b/>
              </w:rPr>
            </w:pPr>
            <w:r w:rsidRPr="00C4678F">
              <w:rPr>
                <w:rFonts w:ascii="Tahoma" w:hAnsi="Tahoma" w:cs="Tahoma"/>
                <w:b/>
              </w:rPr>
              <w:t>Исполнитель</w:t>
            </w:r>
            <w:r w:rsidR="00FD09A1" w:rsidRPr="00C4678F">
              <w:rPr>
                <w:rFonts w:ascii="Tahoma" w:hAnsi="Tahoma" w:cs="Tahoma"/>
                <w:b/>
                <w:lang w:val="lv-LV"/>
              </w:rPr>
              <w:t>:</w:t>
            </w:r>
          </w:p>
          <w:p w14:paraId="6AC91BE9" w14:textId="77777777" w:rsidR="003B4ABC" w:rsidRPr="00C4678F" w:rsidRDefault="003B4ABC" w:rsidP="003B4ABC">
            <w:pPr>
              <w:shd w:val="clear" w:color="auto" w:fill="FFFFFF"/>
              <w:tabs>
                <w:tab w:val="left" w:pos="284"/>
                <w:tab w:val="left" w:pos="567"/>
                <w:tab w:val="left" w:pos="1276"/>
              </w:tabs>
              <w:ind w:right="43" w:hanging="108"/>
              <w:jc w:val="both"/>
              <w:rPr>
                <w:rFonts w:ascii="Tahoma" w:hAnsi="Tahoma" w:cs="Tahoma"/>
                <w:b/>
              </w:rPr>
            </w:pPr>
          </w:p>
        </w:tc>
      </w:tr>
      <w:tr w:rsidR="00FD09A1" w:rsidRPr="00C4678F" w14:paraId="6AC91BED" w14:textId="77777777" w:rsidTr="000C1BCA">
        <w:trPr>
          <w:trHeight w:val="757"/>
        </w:trPr>
        <w:tc>
          <w:tcPr>
            <w:tcW w:w="4990" w:type="dxa"/>
          </w:tcPr>
          <w:p w14:paraId="6AC91BEB" w14:textId="77777777" w:rsidR="00FD09A1" w:rsidRPr="00C4678F" w:rsidRDefault="00FD09A1" w:rsidP="003B4ABC">
            <w:pPr>
              <w:shd w:val="clear" w:color="auto" w:fill="FFFFFF"/>
              <w:tabs>
                <w:tab w:val="left" w:pos="284"/>
                <w:tab w:val="left" w:pos="567"/>
                <w:tab w:val="left" w:pos="1276"/>
              </w:tabs>
              <w:ind w:right="43"/>
              <w:jc w:val="both"/>
              <w:rPr>
                <w:rFonts w:ascii="Tahoma" w:hAnsi="Tahoma" w:cs="Tahoma"/>
              </w:rPr>
            </w:pPr>
            <w:r w:rsidRPr="00C4678F">
              <w:rPr>
                <w:rFonts w:ascii="Tahoma" w:hAnsi="Tahoma" w:cs="Tahoma"/>
              </w:rPr>
              <w:t>___________________________________</w:t>
            </w:r>
          </w:p>
        </w:tc>
        <w:tc>
          <w:tcPr>
            <w:tcW w:w="5216" w:type="dxa"/>
          </w:tcPr>
          <w:p w14:paraId="6AC91BEC" w14:textId="77777777" w:rsidR="00FD09A1" w:rsidRPr="00C4678F" w:rsidRDefault="00FD09A1" w:rsidP="003B4ABC">
            <w:pPr>
              <w:shd w:val="clear" w:color="auto" w:fill="FFFFFF"/>
              <w:tabs>
                <w:tab w:val="left" w:pos="284"/>
                <w:tab w:val="left" w:pos="567"/>
                <w:tab w:val="left" w:pos="1276"/>
              </w:tabs>
              <w:ind w:right="43" w:hanging="108"/>
              <w:jc w:val="both"/>
              <w:rPr>
                <w:rFonts w:ascii="Tahoma" w:hAnsi="Tahoma" w:cs="Tahoma"/>
              </w:rPr>
            </w:pPr>
            <w:r w:rsidRPr="00C4678F">
              <w:rPr>
                <w:rFonts w:ascii="Tahoma" w:hAnsi="Tahoma" w:cs="Tahoma"/>
              </w:rPr>
              <w:t>_____________________________________</w:t>
            </w:r>
          </w:p>
        </w:tc>
      </w:tr>
      <w:tr w:rsidR="00FD09A1" w:rsidRPr="00C4678F" w14:paraId="6AC91BFE" w14:textId="77777777" w:rsidTr="000C1BCA">
        <w:trPr>
          <w:trHeight w:val="2205"/>
        </w:trPr>
        <w:tc>
          <w:tcPr>
            <w:tcW w:w="4990" w:type="dxa"/>
          </w:tcPr>
          <w:p w14:paraId="6AC91BEE" w14:textId="77777777" w:rsidR="005E45E5" w:rsidRPr="00C4678F" w:rsidRDefault="005E45E5" w:rsidP="003B4ABC">
            <w:pPr>
              <w:shd w:val="clear" w:color="auto" w:fill="FFFFFF"/>
              <w:tabs>
                <w:tab w:val="left" w:pos="284"/>
                <w:tab w:val="left" w:pos="567"/>
                <w:tab w:val="left" w:pos="1276"/>
              </w:tabs>
              <w:ind w:right="43"/>
              <w:jc w:val="both"/>
              <w:rPr>
                <w:rFonts w:ascii="Tahoma" w:hAnsi="Tahoma" w:cs="Tahoma"/>
                <w:lang w:val="lv-LV"/>
              </w:rPr>
            </w:pPr>
            <w:r w:rsidRPr="00C4678F">
              <w:rPr>
                <w:rFonts w:ascii="Tahoma" w:hAnsi="Tahoma" w:cs="Tahoma"/>
              </w:rPr>
              <w:t>___________________________________</w:t>
            </w:r>
          </w:p>
          <w:p w14:paraId="6AC91BEF" w14:textId="77777777" w:rsidR="005E45E5" w:rsidRPr="00C4678F" w:rsidRDefault="005E45E5" w:rsidP="003B4ABC">
            <w:pPr>
              <w:shd w:val="clear" w:color="auto" w:fill="FFFFFF"/>
              <w:tabs>
                <w:tab w:val="left" w:pos="284"/>
                <w:tab w:val="left" w:pos="567"/>
                <w:tab w:val="left" w:pos="1276"/>
              </w:tabs>
              <w:ind w:right="43"/>
              <w:jc w:val="both"/>
              <w:rPr>
                <w:rFonts w:ascii="Tahoma" w:hAnsi="Tahoma" w:cs="Tahoma"/>
              </w:rPr>
            </w:pPr>
          </w:p>
          <w:p w14:paraId="6AC91BF0" w14:textId="77777777" w:rsidR="005E45E5" w:rsidRPr="00C4678F" w:rsidRDefault="005E45E5" w:rsidP="003B4ABC">
            <w:pPr>
              <w:shd w:val="clear" w:color="auto" w:fill="FFFFFF"/>
              <w:tabs>
                <w:tab w:val="left" w:pos="284"/>
                <w:tab w:val="left" w:pos="567"/>
                <w:tab w:val="left" w:pos="1276"/>
              </w:tabs>
              <w:ind w:right="43"/>
              <w:jc w:val="both"/>
              <w:rPr>
                <w:rFonts w:ascii="Tahoma" w:hAnsi="Tahoma" w:cs="Tahoma"/>
                <w:lang w:val="lv-LV"/>
              </w:rPr>
            </w:pPr>
            <w:r w:rsidRPr="00C4678F">
              <w:rPr>
                <w:rFonts w:ascii="Tahoma" w:hAnsi="Tahoma" w:cs="Tahoma"/>
                <w:lang w:val="lv-LV"/>
              </w:rPr>
              <w:t xml:space="preserve">ИНН </w:t>
            </w:r>
            <w:r w:rsidRPr="00C4678F">
              <w:rPr>
                <w:rFonts w:ascii="Tahoma" w:hAnsi="Tahoma" w:cs="Tahoma"/>
              </w:rPr>
              <w:t xml:space="preserve">__________  </w:t>
            </w:r>
            <w:r w:rsidRPr="00C4678F">
              <w:rPr>
                <w:rFonts w:ascii="Tahoma" w:hAnsi="Tahoma" w:cs="Tahoma"/>
                <w:lang w:val="lv-LV"/>
              </w:rPr>
              <w:t xml:space="preserve">КПП </w:t>
            </w:r>
            <w:r w:rsidRPr="00C4678F">
              <w:rPr>
                <w:rFonts w:ascii="Tahoma" w:hAnsi="Tahoma" w:cs="Tahoma"/>
              </w:rPr>
              <w:t>______________</w:t>
            </w:r>
          </w:p>
          <w:p w14:paraId="6AC91BF1" w14:textId="77777777" w:rsidR="005E45E5" w:rsidRPr="00C4678F" w:rsidRDefault="005E45E5" w:rsidP="003B4ABC">
            <w:pPr>
              <w:shd w:val="clear" w:color="auto" w:fill="FFFFFF"/>
              <w:tabs>
                <w:tab w:val="left" w:pos="284"/>
                <w:tab w:val="left" w:pos="567"/>
                <w:tab w:val="left" w:pos="1276"/>
              </w:tabs>
              <w:ind w:right="43"/>
              <w:jc w:val="both"/>
              <w:rPr>
                <w:rFonts w:ascii="Tahoma" w:hAnsi="Tahoma" w:cs="Tahoma"/>
                <w:lang w:val="lv-LV"/>
              </w:rPr>
            </w:pPr>
            <w:r w:rsidRPr="00C4678F">
              <w:rPr>
                <w:rFonts w:ascii="Tahoma" w:hAnsi="Tahoma" w:cs="Tahoma"/>
                <w:lang w:val="lv-LV"/>
              </w:rPr>
              <w:t xml:space="preserve">Р/сч. </w:t>
            </w:r>
            <w:r w:rsidRPr="00C4678F">
              <w:rPr>
                <w:rFonts w:ascii="Tahoma" w:hAnsi="Tahoma" w:cs="Tahoma"/>
              </w:rPr>
              <w:t>_________________________________</w:t>
            </w:r>
          </w:p>
          <w:p w14:paraId="6AC91BF2" w14:textId="77777777" w:rsidR="005E45E5" w:rsidRPr="00C4678F" w:rsidRDefault="005E45E5" w:rsidP="003B4ABC">
            <w:pPr>
              <w:shd w:val="clear" w:color="auto" w:fill="FFFFFF"/>
              <w:tabs>
                <w:tab w:val="left" w:pos="284"/>
                <w:tab w:val="left" w:pos="567"/>
                <w:tab w:val="left" w:pos="1276"/>
              </w:tabs>
              <w:ind w:right="43"/>
              <w:jc w:val="both"/>
              <w:rPr>
                <w:rFonts w:ascii="Tahoma" w:hAnsi="Tahoma" w:cs="Tahoma"/>
              </w:rPr>
            </w:pPr>
            <w:r w:rsidRPr="00C4678F">
              <w:rPr>
                <w:rFonts w:ascii="Tahoma" w:hAnsi="Tahoma" w:cs="Tahoma"/>
                <w:lang w:val="lv-LV"/>
              </w:rPr>
              <w:t xml:space="preserve">в </w:t>
            </w:r>
            <w:r w:rsidRPr="00C4678F">
              <w:rPr>
                <w:rFonts w:ascii="Tahoma" w:hAnsi="Tahoma" w:cs="Tahoma"/>
              </w:rPr>
              <w:t>____________________________________</w:t>
            </w:r>
          </w:p>
          <w:p w14:paraId="6AC91BF3" w14:textId="77777777" w:rsidR="005E45E5" w:rsidRPr="00C4678F" w:rsidRDefault="005E45E5" w:rsidP="003B4ABC">
            <w:pPr>
              <w:shd w:val="clear" w:color="auto" w:fill="FFFFFF"/>
              <w:tabs>
                <w:tab w:val="left" w:pos="284"/>
                <w:tab w:val="left" w:pos="567"/>
                <w:tab w:val="left" w:pos="1276"/>
              </w:tabs>
              <w:ind w:right="43"/>
              <w:jc w:val="both"/>
              <w:rPr>
                <w:rFonts w:ascii="Tahoma" w:hAnsi="Tahoma" w:cs="Tahoma"/>
                <w:lang w:val="lv-LV"/>
              </w:rPr>
            </w:pPr>
          </w:p>
          <w:p w14:paraId="6AC91BF4" w14:textId="77777777" w:rsidR="005E45E5" w:rsidRPr="00C4678F" w:rsidRDefault="005E45E5" w:rsidP="003B4ABC">
            <w:pPr>
              <w:shd w:val="clear" w:color="auto" w:fill="FFFFFF"/>
              <w:tabs>
                <w:tab w:val="left" w:pos="284"/>
                <w:tab w:val="left" w:pos="567"/>
                <w:tab w:val="left" w:pos="1276"/>
              </w:tabs>
              <w:ind w:right="43"/>
              <w:jc w:val="both"/>
              <w:rPr>
                <w:rFonts w:ascii="Tahoma" w:hAnsi="Tahoma" w:cs="Tahoma"/>
                <w:lang w:val="lv-LV"/>
              </w:rPr>
            </w:pPr>
            <w:r w:rsidRPr="00C4678F">
              <w:rPr>
                <w:rFonts w:ascii="Tahoma" w:hAnsi="Tahoma" w:cs="Tahoma"/>
                <w:lang w:val="lv-LV"/>
              </w:rPr>
              <w:t xml:space="preserve">К/сч. </w:t>
            </w:r>
            <w:r w:rsidRPr="00C4678F">
              <w:rPr>
                <w:rFonts w:ascii="Tahoma" w:hAnsi="Tahoma" w:cs="Tahoma"/>
              </w:rPr>
              <w:t>____________________________</w:t>
            </w:r>
          </w:p>
          <w:p w14:paraId="6AC91BF5" w14:textId="77777777" w:rsidR="00FD09A1" w:rsidRPr="00C4678F" w:rsidRDefault="005E45E5" w:rsidP="003B4ABC">
            <w:pPr>
              <w:shd w:val="clear" w:color="auto" w:fill="FFFFFF"/>
              <w:tabs>
                <w:tab w:val="left" w:pos="284"/>
                <w:tab w:val="left" w:pos="567"/>
                <w:tab w:val="left" w:pos="1276"/>
              </w:tabs>
              <w:ind w:right="43"/>
              <w:jc w:val="both"/>
              <w:rPr>
                <w:rFonts w:ascii="Tahoma" w:hAnsi="Tahoma" w:cs="Tahoma"/>
              </w:rPr>
            </w:pPr>
            <w:r w:rsidRPr="00C4678F">
              <w:rPr>
                <w:rFonts w:ascii="Tahoma" w:hAnsi="Tahoma" w:cs="Tahoma"/>
                <w:lang w:val="lv-LV"/>
              </w:rPr>
              <w:t xml:space="preserve">БИК </w:t>
            </w:r>
            <w:r w:rsidRPr="00C4678F">
              <w:rPr>
                <w:rFonts w:ascii="Tahoma" w:hAnsi="Tahoma" w:cs="Tahoma"/>
              </w:rPr>
              <w:t>____________________</w:t>
            </w:r>
          </w:p>
        </w:tc>
        <w:tc>
          <w:tcPr>
            <w:tcW w:w="5216" w:type="dxa"/>
          </w:tcPr>
          <w:p w14:paraId="6AC91BF6" w14:textId="77777777" w:rsidR="00FD09A1" w:rsidRPr="00C4678F" w:rsidRDefault="00FD09A1" w:rsidP="003B4ABC">
            <w:pPr>
              <w:shd w:val="clear" w:color="auto" w:fill="FFFFFF"/>
              <w:tabs>
                <w:tab w:val="left" w:pos="284"/>
                <w:tab w:val="left" w:pos="567"/>
                <w:tab w:val="left" w:pos="1276"/>
              </w:tabs>
              <w:ind w:right="43" w:hanging="108"/>
              <w:jc w:val="both"/>
              <w:rPr>
                <w:rFonts w:ascii="Tahoma" w:hAnsi="Tahoma" w:cs="Tahoma"/>
                <w:lang w:val="lv-LV"/>
              </w:rPr>
            </w:pPr>
            <w:r w:rsidRPr="00C4678F">
              <w:rPr>
                <w:rFonts w:ascii="Tahoma" w:hAnsi="Tahoma" w:cs="Tahoma"/>
              </w:rPr>
              <w:t>_____________________________________</w:t>
            </w:r>
          </w:p>
          <w:p w14:paraId="6AC91BF7" w14:textId="77777777" w:rsidR="00FD09A1" w:rsidRPr="00C4678F" w:rsidRDefault="00FD09A1" w:rsidP="003B4ABC">
            <w:pPr>
              <w:shd w:val="clear" w:color="auto" w:fill="FFFFFF"/>
              <w:tabs>
                <w:tab w:val="left" w:pos="284"/>
                <w:tab w:val="left" w:pos="567"/>
                <w:tab w:val="left" w:pos="1276"/>
              </w:tabs>
              <w:ind w:right="43" w:hanging="108"/>
              <w:jc w:val="both"/>
              <w:rPr>
                <w:rFonts w:ascii="Tahoma" w:hAnsi="Tahoma" w:cs="Tahoma"/>
              </w:rPr>
            </w:pPr>
          </w:p>
          <w:p w14:paraId="6AC91BF8" w14:textId="77777777" w:rsidR="00FD09A1" w:rsidRPr="00C4678F" w:rsidRDefault="00FD09A1" w:rsidP="003B4ABC">
            <w:pPr>
              <w:shd w:val="clear" w:color="auto" w:fill="FFFFFF"/>
              <w:tabs>
                <w:tab w:val="left" w:pos="284"/>
                <w:tab w:val="left" w:pos="567"/>
                <w:tab w:val="left" w:pos="1276"/>
              </w:tabs>
              <w:ind w:right="43" w:hanging="108"/>
              <w:jc w:val="both"/>
              <w:rPr>
                <w:rFonts w:ascii="Tahoma" w:hAnsi="Tahoma" w:cs="Tahoma"/>
                <w:lang w:val="lv-LV"/>
              </w:rPr>
            </w:pPr>
            <w:r w:rsidRPr="00C4678F">
              <w:rPr>
                <w:rFonts w:ascii="Tahoma" w:hAnsi="Tahoma" w:cs="Tahoma"/>
                <w:lang w:val="lv-LV"/>
              </w:rPr>
              <w:t xml:space="preserve">ИНН </w:t>
            </w:r>
            <w:r w:rsidRPr="00C4678F">
              <w:rPr>
                <w:rFonts w:ascii="Tahoma" w:hAnsi="Tahoma" w:cs="Tahoma"/>
              </w:rPr>
              <w:t xml:space="preserve">__________  </w:t>
            </w:r>
            <w:r w:rsidRPr="00C4678F">
              <w:rPr>
                <w:rFonts w:ascii="Tahoma" w:hAnsi="Tahoma" w:cs="Tahoma"/>
                <w:lang w:val="lv-LV"/>
              </w:rPr>
              <w:t xml:space="preserve">КПП </w:t>
            </w:r>
            <w:r w:rsidRPr="00C4678F">
              <w:rPr>
                <w:rFonts w:ascii="Tahoma" w:hAnsi="Tahoma" w:cs="Tahoma"/>
              </w:rPr>
              <w:t>______________</w:t>
            </w:r>
          </w:p>
          <w:p w14:paraId="6AC91BF9" w14:textId="77777777" w:rsidR="00FD09A1" w:rsidRPr="00C4678F" w:rsidRDefault="00FD09A1" w:rsidP="003B4ABC">
            <w:pPr>
              <w:shd w:val="clear" w:color="auto" w:fill="FFFFFF"/>
              <w:tabs>
                <w:tab w:val="left" w:pos="284"/>
                <w:tab w:val="left" w:pos="567"/>
                <w:tab w:val="left" w:pos="1276"/>
              </w:tabs>
              <w:ind w:right="43" w:hanging="108"/>
              <w:jc w:val="both"/>
              <w:rPr>
                <w:rFonts w:ascii="Tahoma" w:hAnsi="Tahoma" w:cs="Tahoma"/>
                <w:lang w:val="lv-LV"/>
              </w:rPr>
            </w:pPr>
            <w:r w:rsidRPr="00C4678F">
              <w:rPr>
                <w:rFonts w:ascii="Tahoma" w:hAnsi="Tahoma" w:cs="Tahoma"/>
                <w:lang w:val="lv-LV"/>
              </w:rPr>
              <w:t xml:space="preserve">Р/сч. </w:t>
            </w:r>
            <w:r w:rsidRPr="00C4678F">
              <w:rPr>
                <w:rFonts w:ascii="Tahoma" w:hAnsi="Tahoma" w:cs="Tahoma"/>
              </w:rPr>
              <w:t>_________________________________</w:t>
            </w:r>
          </w:p>
          <w:p w14:paraId="6AC91BFA" w14:textId="77777777" w:rsidR="00FD09A1" w:rsidRPr="00C4678F" w:rsidRDefault="00FD09A1" w:rsidP="003B4ABC">
            <w:pPr>
              <w:shd w:val="clear" w:color="auto" w:fill="FFFFFF"/>
              <w:tabs>
                <w:tab w:val="left" w:pos="284"/>
                <w:tab w:val="left" w:pos="567"/>
                <w:tab w:val="left" w:pos="1276"/>
              </w:tabs>
              <w:ind w:right="43" w:hanging="108"/>
              <w:jc w:val="both"/>
              <w:rPr>
                <w:rFonts w:ascii="Tahoma" w:hAnsi="Tahoma" w:cs="Tahoma"/>
              </w:rPr>
            </w:pPr>
            <w:r w:rsidRPr="00C4678F">
              <w:rPr>
                <w:rFonts w:ascii="Tahoma" w:hAnsi="Tahoma" w:cs="Tahoma"/>
                <w:lang w:val="lv-LV"/>
              </w:rPr>
              <w:t xml:space="preserve">в </w:t>
            </w:r>
            <w:r w:rsidRPr="00C4678F">
              <w:rPr>
                <w:rFonts w:ascii="Tahoma" w:hAnsi="Tahoma" w:cs="Tahoma"/>
              </w:rPr>
              <w:t>____________________________________</w:t>
            </w:r>
          </w:p>
          <w:p w14:paraId="6AC91BFB" w14:textId="77777777" w:rsidR="00FD09A1" w:rsidRPr="00C4678F" w:rsidRDefault="00FD09A1" w:rsidP="003B4ABC">
            <w:pPr>
              <w:shd w:val="clear" w:color="auto" w:fill="FFFFFF"/>
              <w:tabs>
                <w:tab w:val="left" w:pos="284"/>
                <w:tab w:val="left" w:pos="567"/>
                <w:tab w:val="left" w:pos="1276"/>
              </w:tabs>
              <w:ind w:right="43" w:hanging="108"/>
              <w:jc w:val="both"/>
              <w:rPr>
                <w:rFonts w:ascii="Tahoma" w:hAnsi="Tahoma" w:cs="Tahoma"/>
                <w:lang w:val="lv-LV"/>
              </w:rPr>
            </w:pPr>
          </w:p>
          <w:p w14:paraId="6AC91BFC" w14:textId="77777777" w:rsidR="00FD09A1" w:rsidRPr="00C4678F" w:rsidRDefault="00FD09A1" w:rsidP="003B4ABC">
            <w:pPr>
              <w:shd w:val="clear" w:color="auto" w:fill="FFFFFF"/>
              <w:tabs>
                <w:tab w:val="left" w:pos="284"/>
                <w:tab w:val="left" w:pos="567"/>
                <w:tab w:val="left" w:pos="1276"/>
              </w:tabs>
              <w:ind w:right="43" w:hanging="108"/>
              <w:jc w:val="both"/>
              <w:rPr>
                <w:rFonts w:ascii="Tahoma" w:hAnsi="Tahoma" w:cs="Tahoma"/>
                <w:lang w:val="lv-LV"/>
              </w:rPr>
            </w:pPr>
            <w:r w:rsidRPr="00C4678F">
              <w:rPr>
                <w:rFonts w:ascii="Tahoma" w:hAnsi="Tahoma" w:cs="Tahoma"/>
                <w:lang w:val="lv-LV"/>
              </w:rPr>
              <w:t xml:space="preserve">К/сч. </w:t>
            </w:r>
            <w:r w:rsidRPr="00C4678F">
              <w:rPr>
                <w:rFonts w:ascii="Tahoma" w:hAnsi="Tahoma" w:cs="Tahoma"/>
              </w:rPr>
              <w:t>____________________________</w:t>
            </w:r>
          </w:p>
          <w:p w14:paraId="6AC91BFD" w14:textId="77777777" w:rsidR="00FD09A1" w:rsidRPr="00C4678F" w:rsidRDefault="00FD09A1" w:rsidP="003B4ABC">
            <w:pPr>
              <w:shd w:val="clear" w:color="auto" w:fill="FFFFFF"/>
              <w:tabs>
                <w:tab w:val="left" w:pos="284"/>
                <w:tab w:val="left" w:pos="567"/>
                <w:tab w:val="left" w:pos="1276"/>
              </w:tabs>
              <w:ind w:right="43" w:hanging="108"/>
              <w:jc w:val="both"/>
              <w:rPr>
                <w:rFonts w:ascii="Tahoma" w:hAnsi="Tahoma" w:cs="Tahoma"/>
              </w:rPr>
            </w:pPr>
            <w:r w:rsidRPr="00C4678F">
              <w:rPr>
                <w:rFonts w:ascii="Tahoma" w:hAnsi="Tahoma" w:cs="Tahoma"/>
                <w:lang w:val="lv-LV"/>
              </w:rPr>
              <w:t xml:space="preserve">БИК </w:t>
            </w:r>
            <w:r w:rsidRPr="00C4678F">
              <w:rPr>
                <w:rFonts w:ascii="Tahoma" w:hAnsi="Tahoma" w:cs="Tahoma"/>
              </w:rPr>
              <w:t>____________________</w:t>
            </w:r>
          </w:p>
        </w:tc>
      </w:tr>
      <w:tr w:rsidR="00FD09A1" w:rsidRPr="00C4678F" w14:paraId="6AC91C0B" w14:textId="77777777" w:rsidTr="000C1BCA">
        <w:trPr>
          <w:trHeight w:val="1380"/>
        </w:trPr>
        <w:tc>
          <w:tcPr>
            <w:tcW w:w="4990" w:type="dxa"/>
          </w:tcPr>
          <w:p w14:paraId="6AC91BFF" w14:textId="77777777" w:rsidR="00FD09A1" w:rsidRPr="00C4678F" w:rsidRDefault="00FD09A1" w:rsidP="003B4ABC">
            <w:pPr>
              <w:shd w:val="clear" w:color="auto" w:fill="FFFFFF"/>
              <w:tabs>
                <w:tab w:val="left" w:pos="284"/>
                <w:tab w:val="left" w:pos="567"/>
                <w:tab w:val="left" w:pos="1276"/>
              </w:tabs>
              <w:ind w:right="43"/>
              <w:jc w:val="both"/>
              <w:rPr>
                <w:rFonts w:ascii="Tahoma" w:hAnsi="Tahoma" w:cs="Tahoma"/>
                <w:lang w:val="lv-LV"/>
              </w:rPr>
            </w:pPr>
          </w:p>
          <w:p w14:paraId="6AC91C00" w14:textId="77777777" w:rsidR="00FD09A1" w:rsidRPr="00C4678F" w:rsidRDefault="00FD09A1" w:rsidP="003B4ABC">
            <w:pPr>
              <w:shd w:val="clear" w:color="auto" w:fill="FFFFFF"/>
              <w:tabs>
                <w:tab w:val="left" w:pos="284"/>
                <w:tab w:val="left" w:pos="567"/>
                <w:tab w:val="left" w:pos="1276"/>
              </w:tabs>
              <w:ind w:right="43"/>
              <w:jc w:val="both"/>
              <w:rPr>
                <w:rFonts w:ascii="Tahoma" w:hAnsi="Tahoma" w:cs="Tahoma"/>
                <w:b/>
                <w:lang w:val="lv-LV"/>
              </w:rPr>
            </w:pPr>
            <w:r w:rsidRPr="00C4678F">
              <w:rPr>
                <w:rFonts w:ascii="Tahoma" w:hAnsi="Tahoma" w:cs="Tahoma"/>
                <w:b/>
                <w:lang w:val="lv-LV"/>
              </w:rPr>
              <w:t xml:space="preserve">От </w:t>
            </w:r>
            <w:proofErr w:type="spellStart"/>
            <w:r w:rsidR="00DF3AFE" w:rsidRPr="00C4678F">
              <w:rPr>
                <w:rFonts w:ascii="Tahoma" w:hAnsi="Tahoma" w:cs="Tahoma"/>
                <w:b/>
              </w:rPr>
              <w:t>Ресурсоснабжающ</w:t>
            </w:r>
            <w:r w:rsidR="005E45E5" w:rsidRPr="00C4678F">
              <w:rPr>
                <w:rFonts w:ascii="Tahoma" w:hAnsi="Tahoma" w:cs="Tahoma"/>
                <w:b/>
              </w:rPr>
              <w:t>ей</w:t>
            </w:r>
            <w:proofErr w:type="spellEnd"/>
            <w:r w:rsidR="005E45E5" w:rsidRPr="00C4678F">
              <w:rPr>
                <w:rFonts w:ascii="Tahoma" w:hAnsi="Tahoma" w:cs="Tahoma"/>
                <w:b/>
              </w:rPr>
              <w:t xml:space="preserve"> организации</w:t>
            </w:r>
            <w:r w:rsidRPr="00C4678F">
              <w:rPr>
                <w:rFonts w:ascii="Tahoma" w:hAnsi="Tahoma" w:cs="Tahoma"/>
                <w:b/>
                <w:lang w:val="lv-LV"/>
              </w:rPr>
              <w:t>:</w:t>
            </w:r>
          </w:p>
          <w:p w14:paraId="6AC91C01" w14:textId="77777777" w:rsidR="005E45E5" w:rsidRPr="00C4678F" w:rsidRDefault="005E45E5" w:rsidP="003B4ABC">
            <w:pPr>
              <w:shd w:val="clear" w:color="auto" w:fill="FFFFFF"/>
              <w:tabs>
                <w:tab w:val="left" w:pos="284"/>
                <w:tab w:val="left" w:pos="567"/>
                <w:tab w:val="left" w:pos="1276"/>
              </w:tabs>
              <w:ind w:right="43"/>
              <w:jc w:val="both"/>
              <w:rPr>
                <w:rFonts w:ascii="Tahoma" w:hAnsi="Tahoma" w:cs="Tahoma"/>
              </w:rPr>
            </w:pPr>
            <w:r w:rsidRPr="00C4678F">
              <w:rPr>
                <w:rFonts w:ascii="Tahoma" w:hAnsi="Tahoma" w:cs="Tahoma"/>
              </w:rPr>
              <w:t>_____________________________</w:t>
            </w:r>
          </w:p>
          <w:p w14:paraId="6AC91C02" w14:textId="77777777" w:rsidR="00FD09A1" w:rsidRPr="00C4678F" w:rsidRDefault="00FD09A1" w:rsidP="003B4ABC">
            <w:pPr>
              <w:shd w:val="clear" w:color="auto" w:fill="FFFFFF"/>
              <w:tabs>
                <w:tab w:val="left" w:pos="284"/>
                <w:tab w:val="left" w:pos="567"/>
                <w:tab w:val="left" w:pos="1276"/>
              </w:tabs>
              <w:ind w:right="43"/>
              <w:jc w:val="both"/>
              <w:rPr>
                <w:rFonts w:ascii="Tahoma" w:hAnsi="Tahoma" w:cs="Tahoma"/>
                <w:lang w:val="lv-LV"/>
              </w:rPr>
            </w:pPr>
          </w:p>
          <w:p w14:paraId="6AC91C03" w14:textId="77777777" w:rsidR="005E45E5" w:rsidRPr="00C4678F" w:rsidRDefault="005E45E5" w:rsidP="003B4ABC">
            <w:pPr>
              <w:shd w:val="clear" w:color="auto" w:fill="FFFFFF"/>
              <w:tabs>
                <w:tab w:val="left" w:pos="284"/>
                <w:tab w:val="left" w:pos="567"/>
                <w:tab w:val="left" w:pos="1276"/>
              </w:tabs>
              <w:ind w:right="43"/>
              <w:jc w:val="both"/>
              <w:rPr>
                <w:rFonts w:ascii="Tahoma" w:hAnsi="Tahoma" w:cs="Tahoma"/>
                <w:lang w:val="lv-LV"/>
              </w:rPr>
            </w:pPr>
            <w:r w:rsidRPr="00C4678F">
              <w:rPr>
                <w:rFonts w:ascii="Tahoma" w:hAnsi="Tahoma" w:cs="Tahoma"/>
                <w:lang w:val="lv-LV"/>
              </w:rPr>
              <w:t>_________________ (</w:t>
            </w:r>
            <w:r w:rsidRPr="00C4678F">
              <w:rPr>
                <w:rFonts w:ascii="Tahoma" w:hAnsi="Tahoma" w:cs="Tahoma"/>
              </w:rPr>
              <w:t>___________________</w:t>
            </w:r>
            <w:r w:rsidRPr="00C4678F">
              <w:rPr>
                <w:rFonts w:ascii="Tahoma" w:hAnsi="Tahoma" w:cs="Tahoma"/>
                <w:lang w:val="lv-LV"/>
              </w:rPr>
              <w:t>)</w:t>
            </w:r>
          </w:p>
          <w:p w14:paraId="6AC91C04" w14:textId="56F1303D" w:rsidR="00FD09A1" w:rsidRPr="00C4678F" w:rsidRDefault="000B3BB0" w:rsidP="003B4ABC">
            <w:pPr>
              <w:shd w:val="clear" w:color="auto" w:fill="FFFFFF"/>
              <w:tabs>
                <w:tab w:val="left" w:pos="284"/>
                <w:tab w:val="left" w:pos="567"/>
                <w:tab w:val="left" w:pos="1276"/>
              </w:tabs>
              <w:ind w:right="43"/>
              <w:jc w:val="both"/>
              <w:rPr>
                <w:rFonts w:ascii="Tahoma" w:hAnsi="Tahoma" w:cs="Tahoma"/>
                <w:lang w:val="lv-LV"/>
              </w:rPr>
            </w:pPr>
            <w:r>
              <w:rPr>
                <w:rFonts w:ascii="Tahoma" w:hAnsi="Tahoma" w:cs="Tahoma"/>
                <w:lang w:val="lv-LV"/>
              </w:rPr>
              <w:t>(подпись / расшифровка</w:t>
            </w:r>
            <w:r>
              <w:rPr>
                <w:rFonts w:ascii="Tahoma" w:hAnsi="Tahoma" w:cs="Tahoma"/>
              </w:rPr>
              <w:t xml:space="preserve"> </w:t>
            </w:r>
            <w:r>
              <w:rPr>
                <w:rFonts w:ascii="Tahoma" w:hAnsi="Tahoma" w:cs="Tahoma"/>
                <w:lang w:val="lv-LV"/>
              </w:rPr>
              <w:t>подписи)</w:t>
            </w:r>
            <w:r>
              <w:rPr>
                <w:rFonts w:ascii="Tahoma" w:hAnsi="Tahoma" w:cs="Tahoma"/>
              </w:rPr>
              <w:t xml:space="preserve">     </w:t>
            </w:r>
            <w:r>
              <w:rPr>
                <w:rFonts w:ascii="Tahoma" w:hAnsi="Tahoma" w:cs="Tahoma"/>
                <w:lang w:val="lv-LV"/>
              </w:rPr>
              <w:t>м.п.</w:t>
            </w:r>
          </w:p>
        </w:tc>
        <w:tc>
          <w:tcPr>
            <w:tcW w:w="5216" w:type="dxa"/>
          </w:tcPr>
          <w:p w14:paraId="6AC91C05" w14:textId="77777777" w:rsidR="00FD09A1" w:rsidRPr="00C4678F" w:rsidRDefault="00FD09A1" w:rsidP="003B4ABC">
            <w:pPr>
              <w:shd w:val="clear" w:color="auto" w:fill="FFFFFF"/>
              <w:tabs>
                <w:tab w:val="left" w:pos="284"/>
                <w:tab w:val="left" w:pos="567"/>
                <w:tab w:val="left" w:pos="1276"/>
              </w:tabs>
              <w:ind w:right="43" w:hanging="108"/>
              <w:jc w:val="both"/>
              <w:rPr>
                <w:rFonts w:ascii="Tahoma" w:hAnsi="Tahoma" w:cs="Tahoma"/>
                <w:lang w:val="lv-LV"/>
              </w:rPr>
            </w:pPr>
          </w:p>
          <w:p w14:paraId="6AC91C06" w14:textId="77777777" w:rsidR="00FD09A1" w:rsidRPr="00C4678F" w:rsidRDefault="00FD09A1" w:rsidP="003B4ABC">
            <w:pPr>
              <w:shd w:val="clear" w:color="auto" w:fill="FFFFFF"/>
              <w:tabs>
                <w:tab w:val="left" w:pos="284"/>
                <w:tab w:val="left" w:pos="567"/>
                <w:tab w:val="left" w:pos="1276"/>
              </w:tabs>
              <w:ind w:right="43" w:hanging="108"/>
              <w:jc w:val="both"/>
              <w:rPr>
                <w:rFonts w:ascii="Tahoma" w:hAnsi="Tahoma" w:cs="Tahoma"/>
                <w:b/>
                <w:lang w:val="lv-LV"/>
              </w:rPr>
            </w:pPr>
            <w:r w:rsidRPr="00C4678F">
              <w:rPr>
                <w:rFonts w:ascii="Tahoma" w:hAnsi="Tahoma" w:cs="Tahoma"/>
                <w:b/>
                <w:lang w:val="lv-LV"/>
              </w:rPr>
              <w:t xml:space="preserve">От </w:t>
            </w:r>
            <w:r w:rsidR="00743BA2" w:rsidRPr="00C4678F">
              <w:rPr>
                <w:rFonts w:ascii="Tahoma" w:hAnsi="Tahoma" w:cs="Tahoma"/>
                <w:b/>
              </w:rPr>
              <w:t>Исполнителя</w:t>
            </w:r>
            <w:r w:rsidRPr="00C4678F">
              <w:rPr>
                <w:rFonts w:ascii="Tahoma" w:hAnsi="Tahoma" w:cs="Tahoma"/>
                <w:b/>
                <w:lang w:val="lv-LV"/>
              </w:rPr>
              <w:t>:</w:t>
            </w:r>
          </w:p>
          <w:p w14:paraId="6AC91C07" w14:textId="77777777" w:rsidR="00FD09A1" w:rsidRPr="00C4678F" w:rsidRDefault="00FD09A1" w:rsidP="003B4ABC">
            <w:pPr>
              <w:shd w:val="clear" w:color="auto" w:fill="FFFFFF"/>
              <w:tabs>
                <w:tab w:val="left" w:pos="284"/>
                <w:tab w:val="left" w:pos="567"/>
                <w:tab w:val="left" w:pos="1276"/>
              </w:tabs>
              <w:ind w:right="43" w:hanging="108"/>
              <w:jc w:val="both"/>
              <w:rPr>
                <w:rFonts w:ascii="Tahoma" w:hAnsi="Tahoma" w:cs="Tahoma"/>
              </w:rPr>
            </w:pPr>
            <w:r w:rsidRPr="00C4678F">
              <w:rPr>
                <w:rFonts w:ascii="Tahoma" w:hAnsi="Tahoma" w:cs="Tahoma"/>
              </w:rPr>
              <w:t>_____________________________</w:t>
            </w:r>
          </w:p>
          <w:p w14:paraId="6AC91C08" w14:textId="77777777" w:rsidR="00FD09A1" w:rsidRPr="00C4678F" w:rsidRDefault="00FD09A1" w:rsidP="003B4ABC">
            <w:pPr>
              <w:shd w:val="clear" w:color="auto" w:fill="FFFFFF"/>
              <w:tabs>
                <w:tab w:val="left" w:pos="284"/>
                <w:tab w:val="left" w:pos="567"/>
                <w:tab w:val="left" w:pos="1276"/>
              </w:tabs>
              <w:ind w:right="43" w:hanging="108"/>
              <w:jc w:val="both"/>
              <w:rPr>
                <w:rFonts w:ascii="Tahoma" w:hAnsi="Tahoma" w:cs="Tahoma"/>
                <w:lang w:val="lv-LV"/>
              </w:rPr>
            </w:pPr>
          </w:p>
          <w:p w14:paraId="6AC91C09" w14:textId="77777777" w:rsidR="00FD09A1" w:rsidRPr="00C4678F" w:rsidRDefault="00FD09A1" w:rsidP="003B4ABC">
            <w:pPr>
              <w:shd w:val="clear" w:color="auto" w:fill="FFFFFF"/>
              <w:tabs>
                <w:tab w:val="left" w:pos="284"/>
                <w:tab w:val="left" w:pos="567"/>
                <w:tab w:val="left" w:pos="1276"/>
              </w:tabs>
              <w:ind w:right="43" w:hanging="108"/>
              <w:jc w:val="both"/>
              <w:rPr>
                <w:rFonts w:ascii="Tahoma" w:hAnsi="Tahoma" w:cs="Tahoma"/>
                <w:lang w:val="lv-LV"/>
              </w:rPr>
            </w:pPr>
            <w:r w:rsidRPr="00C4678F">
              <w:rPr>
                <w:rFonts w:ascii="Tahoma" w:hAnsi="Tahoma" w:cs="Tahoma"/>
                <w:lang w:val="lv-LV"/>
              </w:rPr>
              <w:t>_________________ (</w:t>
            </w:r>
            <w:r w:rsidRPr="00C4678F">
              <w:rPr>
                <w:rFonts w:ascii="Tahoma" w:hAnsi="Tahoma" w:cs="Tahoma"/>
              </w:rPr>
              <w:t>___________________</w:t>
            </w:r>
            <w:r w:rsidRPr="00C4678F">
              <w:rPr>
                <w:rFonts w:ascii="Tahoma" w:hAnsi="Tahoma" w:cs="Tahoma"/>
                <w:lang w:val="lv-LV"/>
              </w:rPr>
              <w:t>)</w:t>
            </w:r>
          </w:p>
          <w:p w14:paraId="6AC91C0A" w14:textId="107F8F75" w:rsidR="00FD09A1" w:rsidRPr="00C4678F" w:rsidRDefault="000B3BB0" w:rsidP="003B4ABC">
            <w:pPr>
              <w:shd w:val="clear" w:color="auto" w:fill="FFFFFF"/>
              <w:tabs>
                <w:tab w:val="left" w:pos="284"/>
                <w:tab w:val="left" w:pos="567"/>
                <w:tab w:val="left" w:pos="1276"/>
              </w:tabs>
              <w:ind w:right="43" w:hanging="108"/>
              <w:jc w:val="both"/>
              <w:rPr>
                <w:rFonts w:ascii="Tahoma" w:hAnsi="Tahoma" w:cs="Tahoma"/>
                <w:lang w:val="lv-LV"/>
              </w:rPr>
            </w:pPr>
            <w:r>
              <w:rPr>
                <w:rFonts w:ascii="Tahoma" w:hAnsi="Tahoma" w:cs="Tahoma"/>
                <w:lang w:val="lv-LV"/>
              </w:rPr>
              <w:t>(подпись / расшифровка</w:t>
            </w:r>
            <w:r>
              <w:rPr>
                <w:rFonts w:ascii="Tahoma" w:hAnsi="Tahoma" w:cs="Tahoma"/>
              </w:rPr>
              <w:t xml:space="preserve"> </w:t>
            </w:r>
            <w:r>
              <w:rPr>
                <w:rFonts w:ascii="Tahoma" w:hAnsi="Tahoma" w:cs="Tahoma"/>
                <w:lang w:val="lv-LV"/>
              </w:rPr>
              <w:t>подписи)</w:t>
            </w:r>
            <w:r>
              <w:rPr>
                <w:rFonts w:ascii="Tahoma" w:hAnsi="Tahoma" w:cs="Tahoma"/>
              </w:rPr>
              <w:t xml:space="preserve">     </w:t>
            </w:r>
            <w:r>
              <w:rPr>
                <w:rFonts w:ascii="Tahoma" w:hAnsi="Tahoma" w:cs="Tahoma"/>
                <w:lang w:val="lv-LV"/>
              </w:rPr>
              <w:t>м.п.</w:t>
            </w:r>
          </w:p>
        </w:tc>
      </w:tr>
    </w:tbl>
    <w:p w14:paraId="6AC91C0C" w14:textId="77777777" w:rsidR="00943B66" w:rsidRPr="00C4678F" w:rsidRDefault="00943B66" w:rsidP="00AA72A5">
      <w:pPr>
        <w:shd w:val="clear" w:color="auto" w:fill="FFFFFF"/>
        <w:tabs>
          <w:tab w:val="left" w:pos="284"/>
          <w:tab w:val="left" w:pos="567"/>
          <w:tab w:val="left" w:pos="1276"/>
        </w:tabs>
        <w:ind w:right="43" w:firstLine="567"/>
        <w:jc w:val="both"/>
        <w:rPr>
          <w:rFonts w:ascii="Tahoma" w:hAnsi="Tahoma" w:cs="Tahoma"/>
        </w:rPr>
      </w:pPr>
    </w:p>
    <w:p w14:paraId="6AC91C0D" w14:textId="77777777" w:rsidR="00A07068" w:rsidRPr="00C4678F" w:rsidRDefault="00A07068" w:rsidP="00AA72A5">
      <w:pPr>
        <w:shd w:val="clear" w:color="auto" w:fill="FFFFFF"/>
        <w:tabs>
          <w:tab w:val="left" w:pos="284"/>
          <w:tab w:val="left" w:pos="567"/>
          <w:tab w:val="left" w:pos="1276"/>
        </w:tabs>
        <w:ind w:right="43"/>
        <w:rPr>
          <w:rFonts w:ascii="Tahoma" w:hAnsi="Tahoma" w:cs="Tahoma"/>
        </w:rPr>
      </w:pPr>
    </w:p>
    <w:p w14:paraId="6AC91C0E" w14:textId="77777777" w:rsidR="00E926AA" w:rsidRPr="00C4678F" w:rsidRDefault="00E926AA" w:rsidP="00AA72A5">
      <w:pPr>
        <w:shd w:val="clear" w:color="auto" w:fill="FFFFFF"/>
        <w:tabs>
          <w:tab w:val="left" w:pos="284"/>
          <w:tab w:val="left" w:pos="567"/>
          <w:tab w:val="left" w:pos="1276"/>
        </w:tabs>
        <w:ind w:right="43"/>
        <w:rPr>
          <w:rFonts w:ascii="Tahoma" w:hAnsi="Tahoma" w:cs="Tahoma"/>
        </w:rPr>
      </w:pPr>
    </w:p>
    <w:p w14:paraId="6AC91CBD" w14:textId="77777777" w:rsidR="00E926AA" w:rsidRPr="00C4678F" w:rsidRDefault="00E926AA" w:rsidP="00AA72A5">
      <w:pPr>
        <w:shd w:val="clear" w:color="auto" w:fill="FFFFFF"/>
        <w:tabs>
          <w:tab w:val="left" w:pos="284"/>
          <w:tab w:val="left" w:pos="567"/>
          <w:tab w:val="left" w:pos="1276"/>
        </w:tabs>
        <w:ind w:right="43"/>
        <w:rPr>
          <w:rFonts w:ascii="Tahoma" w:hAnsi="Tahoma" w:cs="Tahoma"/>
        </w:rPr>
      </w:pPr>
    </w:p>
    <w:sectPr w:rsidR="00E926AA" w:rsidRPr="00C4678F" w:rsidSect="00E33781">
      <w:headerReference w:type="default" r:id="rId8"/>
      <w:footerReference w:type="default" r:id="rId9"/>
      <w:pgSz w:w="11909" w:h="16834"/>
      <w:pgMar w:top="568" w:right="569" w:bottom="1134" w:left="1134" w:header="720" w:footer="70" w:gutter="0"/>
      <w:cols w:space="6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43F3EC" w14:textId="77777777" w:rsidR="00F62972" w:rsidRDefault="00F62972" w:rsidP="00BE7F16">
      <w:r>
        <w:separator/>
      </w:r>
    </w:p>
  </w:endnote>
  <w:endnote w:type="continuationSeparator" w:id="0">
    <w:p w14:paraId="43A05573" w14:textId="77777777" w:rsidR="00F62972" w:rsidRDefault="00F62972" w:rsidP="00BE7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91CC3" w14:textId="77777777" w:rsidR="00B93026" w:rsidRDefault="00B93026" w:rsidP="00B628E3">
    <w:pPr>
      <w:pStyle w:val="a7"/>
      <w:tabs>
        <w:tab w:val="left" w:pos="615"/>
        <w:tab w:val="center" w:pos="5137"/>
      </w:tabs>
    </w:pPr>
    <w:r>
      <w:tab/>
    </w:r>
    <w:r>
      <w:tab/>
    </w:r>
    <w:r>
      <w:tab/>
    </w:r>
  </w:p>
  <w:p w14:paraId="6AC91CC4" w14:textId="77777777" w:rsidR="00B93026" w:rsidRDefault="00B9302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FA7B0B" w14:textId="77777777" w:rsidR="00F62972" w:rsidRDefault="00F62972" w:rsidP="00BE7F16">
      <w:r>
        <w:separator/>
      </w:r>
    </w:p>
  </w:footnote>
  <w:footnote w:type="continuationSeparator" w:id="0">
    <w:p w14:paraId="748AF07D" w14:textId="77777777" w:rsidR="00F62972" w:rsidRDefault="00F62972" w:rsidP="00BE7F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91CC2" w14:textId="660EBCAF" w:rsidR="007122CC" w:rsidRPr="00DB3A31" w:rsidRDefault="007122CC" w:rsidP="00C4678F">
    <w:pPr>
      <w:pStyle w:val="a5"/>
      <w:jc w:val="right"/>
      <w:rPr>
        <w:rFonts w:ascii="Tahoma" w:hAnsi="Tahoma" w:cs="Tahoma"/>
      </w:rPr>
    </w:pPr>
    <w:r>
      <w:tab/>
    </w:r>
    <w:r w:rsidRPr="00DB3A31">
      <w:rPr>
        <w:rFonts w:ascii="Tahoma" w:hAnsi="Tahoma" w:cs="Tahoma"/>
      </w:rPr>
      <w:t xml:space="preserve">                                  </w:t>
    </w:r>
    <w:r w:rsidR="00AE27A2">
      <w:rPr>
        <w:rFonts w:ascii="Tahoma" w:hAnsi="Tahoma" w:cs="Tahoma"/>
      </w:rPr>
      <w:t xml:space="preserve">Приложение №1 к Приказу </w:t>
    </w:r>
    <w:r w:rsidR="00C4678F" w:rsidRPr="00DB3A31">
      <w:rPr>
        <w:rFonts w:ascii="Tahoma" w:hAnsi="Tahoma" w:cs="Tahoma"/>
      </w:rPr>
      <w:t>от _</w:t>
    </w:r>
    <w:proofErr w:type="gramStart"/>
    <w:r w:rsidR="00C4678F" w:rsidRPr="00DB3A31">
      <w:rPr>
        <w:rFonts w:ascii="Tahoma" w:hAnsi="Tahoma" w:cs="Tahoma"/>
      </w:rPr>
      <w:t>_._</w:t>
    </w:r>
    <w:proofErr w:type="gramEnd"/>
    <w:r w:rsidR="00C4678F" w:rsidRPr="00DB3A31">
      <w:rPr>
        <w:rFonts w:ascii="Tahoma" w:hAnsi="Tahoma" w:cs="Tahoma"/>
      </w:rPr>
      <w:t>_.202_</w:t>
    </w:r>
    <w:r w:rsidR="00997208">
      <w:rPr>
        <w:rFonts w:ascii="Tahoma" w:hAnsi="Tahoma" w:cs="Tahoma"/>
      </w:rPr>
      <w:t>№____</w:t>
    </w:r>
    <w:r w:rsidR="00C4678F" w:rsidRPr="00DB3A31">
      <w:rPr>
        <w:rFonts w:ascii="Tahoma" w:hAnsi="Tahoma" w:cs="Tahom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47132"/>
    <w:multiLevelType w:val="multilevel"/>
    <w:tmpl w:val="A1D4EFF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161A0D5C"/>
    <w:multiLevelType w:val="hybridMultilevel"/>
    <w:tmpl w:val="5442E850"/>
    <w:lvl w:ilvl="0" w:tplc="AF3C417A">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679647C"/>
    <w:multiLevelType w:val="multilevel"/>
    <w:tmpl w:val="7366AC68"/>
    <w:lvl w:ilvl="0">
      <w:start w:val="12"/>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B763F13"/>
    <w:multiLevelType w:val="multilevel"/>
    <w:tmpl w:val="BC3253E4"/>
    <w:lvl w:ilvl="0">
      <w:start w:val="9"/>
      <w:numFmt w:val="decimal"/>
      <w:lvlText w:val="%1."/>
      <w:lvlJc w:val="left"/>
      <w:pPr>
        <w:tabs>
          <w:tab w:val="num" w:pos="480"/>
        </w:tabs>
        <w:ind w:left="480" w:hanging="480"/>
      </w:pPr>
      <w:rPr>
        <w:rFonts w:hint="default"/>
      </w:rPr>
    </w:lvl>
    <w:lvl w:ilvl="1">
      <w:start w:val="17"/>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D294CBA"/>
    <w:multiLevelType w:val="multilevel"/>
    <w:tmpl w:val="D21C2A56"/>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val="0"/>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nsid w:val="313E54E9"/>
    <w:multiLevelType w:val="multilevel"/>
    <w:tmpl w:val="C2860DB0"/>
    <w:lvl w:ilvl="0">
      <w:start w:val="11"/>
      <w:numFmt w:val="decimal"/>
      <w:lvlText w:val="%1."/>
      <w:lvlJc w:val="left"/>
      <w:pPr>
        <w:ind w:left="480" w:hanging="480"/>
      </w:pPr>
      <w:rPr>
        <w:rFonts w:hint="default"/>
      </w:rPr>
    </w:lvl>
    <w:lvl w:ilvl="1">
      <w:start w:val="1"/>
      <w:numFmt w:val="decimal"/>
      <w:lvlText w:val="%1.%2."/>
      <w:lvlJc w:val="left"/>
      <w:pPr>
        <w:ind w:left="1560" w:hanging="480"/>
      </w:pPr>
      <w:rPr>
        <w:rFonts w:ascii="Times New Roman" w:hAnsi="Times New Roman" w:cs="Times New Roman" w:hint="default"/>
        <w:b w:val="0"/>
        <w:sz w:val="22"/>
        <w:szCs w:val="22"/>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34CB1D40"/>
    <w:multiLevelType w:val="hybridMultilevel"/>
    <w:tmpl w:val="C8C2420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7AE5929"/>
    <w:multiLevelType w:val="multilevel"/>
    <w:tmpl w:val="A1D4EFF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nsid w:val="3E5B5E63"/>
    <w:multiLevelType w:val="multilevel"/>
    <w:tmpl w:val="B0A675DC"/>
    <w:lvl w:ilvl="0">
      <w:start w:val="11"/>
      <w:numFmt w:val="decimal"/>
      <w:lvlText w:val="%1."/>
      <w:lvlJc w:val="left"/>
      <w:pPr>
        <w:ind w:left="480" w:hanging="480"/>
      </w:pPr>
      <w:rPr>
        <w:rFonts w:hint="default"/>
      </w:rPr>
    </w:lvl>
    <w:lvl w:ilvl="1">
      <w:start w:val="1"/>
      <w:numFmt w:val="decimal"/>
      <w:lvlText w:val="%1.%2."/>
      <w:lvlJc w:val="left"/>
      <w:pPr>
        <w:ind w:left="1560" w:hanging="480"/>
      </w:pPr>
      <w:rPr>
        <w:rFonts w:ascii="Times New Roman" w:hAnsi="Times New Roman" w:cs="Times New Roman" w:hint="default"/>
        <w:b w:val="0"/>
        <w:sz w:val="22"/>
        <w:szCs w:val="22"/>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nsid w:val="3FE9074A"/>
    <w:multiLevelType w:val="multilevel"/>
    <w:tmpl w:val="AB9E58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122665B"/>
    <w:multiLevelType w:val="multilevel"/>
    <w:tmpl w:val="1A2457B4"/>
    <w:lvl w:ilvl="0">
      <w:start w:val="12"/>
      <w:numFmt w:val="decimal"/>
      <w:lvlText w:val="%1"/>
      <w:lvlJc w:val="left"/>
      <w:pPr>
        <w:ind w:left="600" w:hanging="600"/>
      </w:pPr>
      <w:rPr>
        <w:rFonts w:hint="default"/>
      </w:rPr>
    </w:lvl>
    <w:lvl w:ilvl="1">
      <w:start w:val="4"/>
      <w:numFmt w:val="decimal"/>
      <w:lvlText w:val="%1.%2"/>
      <w:lvlJc w:val="left"/>
      <w:pPr>
        <w:ind w:left="1680" w:hanging="600"/>
      </w:pPr>
      <w:rPr>
        <w:rFonts w:hint="default"/>
      </w:rPr>
    </w:lvl>
    <w:lvl w:ilvl="2">
      <w:start w:val="2"/>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nsid w:val="46241C9E"/>
    <w:multiLevelType w:val="hybridMultilevel"/>
    <w:tmpl w:val="38DCC8AC"/>
    <w:lvl w:ilvl="0" w:tplc="0419000F">
      <w:start w:val="1"/>
      <w:numFmt w:val="decimal"/>
      <w:lvlText w:val="%1."/>
      <w:lvlJc w:val="left"/>
      <w:pPr>
        <w:ind w:left="928" w:hanging="360"/>
      </w:pPr>
      <w:rPr>
        <w:rFonts w:cs="Times New Roman"/>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2">
    <w:nsid w:val="5B290C40"/>
    <w:multiLevelType w:val="multilevel"/>
    <w:tmpl w:val="5962725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nsid w:val="5CC4106C"/>
    <w:multiLevelType w:val="hybridMultilevel"/>
    <w:tmpl w:val="5442E850"/>
    <w:lvl w:ilvl="0" w:tplc="AF3C417A">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25B7085"/>
    <w:multiLevelType w:val="multilevel"/>
    <w:tmpl w:val="8EBA0B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6"/>
        </w:tabs>
        <w:ind w:left="786" w:hanging="360"/>
      </w:pPr>
      <w:rPr>
        <w:rFonts w:hint="default"/>
        <w:b w:val="0"/>
      </w:rPr>
    </w:lvl>
    <w:lvl w:ilvl="2">
      <w:start w:val="1"/>
      <w:numFmt w:val="decimal"/>
      <w:isLgl/>
      <w:lvlText w:val="%1.%2.%3."/>
      <w:lvlJc w:val="left"/>
      <w:pPr>
        <w:tabs>
          <w:tab w:val="num" w:pos="1855"/>
        </w:tabs>
        <w:ind w:left="1855" w:hanging="720"/>
      </w:pPr>
      <w:rPr>
        <w:rFonts w:hint="default"/>
        <w:b w:val="0"/>
        <w:color w:val="auto"/>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76EE52DF"/>
    <w:multiLevelType w:val="multilevel"/>
    <w:tmpl w:val="4E660E2E"/>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7B082AB5"/>
    <w:multiLevelType w:val="hybridMultilevel"/>
    <w:tmpl w:val="C6FC3EAE"/>
    <w:lvl w:ilvl="0" w:tplc="8DB03D66">
      <w:start w:val="1"/>
      <w:numFmt w:val="decimal"/>
      <w:lvlText w:val="%1."/>
      <w:lvlJc w:val="left"/>
      <w:pPr>
        <w:tabs>
          <w:tab w:val="num" w:pos="1281"/>
        </w:tabs>
        <w:ind w:left="1281" w:hanging="855"/>
      </w:pPr>
      <w:rPr>
        <w:rFonts w:hint="default"/>
      </w:rPr>
    </w:lvl>
    <w:lvl w:ilvl="1" w:tplc="04190019">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14"/>
  </w:num>
  <w:num w:numId="2">
    <w:abstractNumId w:val="0"/>
  </w:num>
  <w:num w:numId="3">
    <w:abstractNumId w:val="13"/>
  </w:num>
  <w:num w:numId="4">
    <w:abstractNumId w:val="1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6"/>
  </w:num>
  <w:num w:numId="8">
    <w:abstractNumId w:val="7"/>
  </w:num>
  <w:num w:numId="9">
    <w:abstractNumId w:val="9"/>
  </w:num>
  <w:num w:numId="10">
    <w:abstractNumId w:val="4"/>
  </w:num>
  <w:num w:numId="11">
    <w:abstractNumId w:val="15"/>
  </w:num>
  <w:num w:numId="12">
    <w:abstractNumId w:val="5"/>
  </w:num>
  <w:num w:numId="13">
    <w:abstractNumId w:val="8"/>
  </w:num>
  <w:num w:numId="14">
    <w:abstractNumId w:val="10"/>
  </w:num>
  <w:num w:numId="15">
    <w:abstractNumId w:val="2"/>
  </w:num>
  <w:num w:numId="16">
    <w:abstractNumId w:val="3"/>
  </w:num>
  <w:num w:numId="17">
    <w:abstractNumId w:val="16"/>
  </w:num>
  <w:num w:numId="18">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BF4"/>
    <w:rsid w:val="00001538"/>
    <w:rsid w:val="000025FE"/>
    <w:rsid w:val="0000268A"/>
    <w:rsid w:val="00002738"/>
    <w:rsid w:val="00004F3C"/>
    <w:rsid w:val="0000531E"/>
    <w:rsid w:val="00011622"/>
    <w:rsid w:val="00013D50"/>
    <w:rsid w:val="0001483A"/>
    <w:rsid w:val="00014E16"/>
    <w:rsid w:val="00017D23"/>
    <w:rsid w:val="0002077F"/>
    <w:rsid w:val="00020A4C"/>
    <w:rsid w:val="00022260"/>
    <w:rsid w:val="000225C5"/>
    <w:rsid w:val="00031921"/>
    <w:rsid w:val="000334C5"/>
    <w:rsid w:val="000374D7"/>
    <w:rsid w:val="000413C4"/>
    <w:rsid w:val="00045FCC"/>
    <w:rsid w:val="00047B35"/>
    <w:rsid w:val="00050ED6"/>
    <w:rsid w:val="00057E2F"/>
    <w:rsid w:val="0006131A"/>
    <w:rsid w:val="00062073"/>
    <w:rsid w:val="00067ADF"/>
    <w:rsid w:val="00072F10"/>
    <w:rsid w:val="00081A24"/>
    <w:rsid w:val="00084F77"/>
    <w:rsid w:val="0008625F"/>
    <w:rsid w:val="00087B43"/>
    <w:rsid w:val="00094680"/>
    <w:rsid w:val="00096441"/>
    <w:rsid w:val="000A0672"/>
    <w:rsid w:val="000A072A"/>
    <w:rsid w:val="000A7398"/>
    <w:rsid w:val="000B0204"/>
    <w:rsid w:val="000B1A57"/>
    <w:rsid w:val="000B2E2C"/>
    <w:rsid w:val="000B349B"/>
    <w:rsid w:val="000B3BB0"/>
    <w:rsid w:val="000B41BB"/>
    <w:rsid w:val="000B5865"/>
    <w:rsid w:val="000B7CB3"/>
    <w:rsid w:val="000C0390"/>
    <w:rsid w:val="000C0959"/>
    <w:rsid w:val="000C1BCA"/>
    <w:rsid w:val="000C7658"/>
    <w:rsid w:val="000D4F1E"/>
    <w:rsid w:val="000D607B"/>
    <w:rsid w:val="000D7BE7"/>
    <w:rsid w:val="000F4620"/>
    <w:rsid w:val="0010432B"/>
    <w:rsid w:val="00104577"/>
    <w:rsid w:val="001054DF"/>
    <w:rsid w:val="0011170D"/>
    <w:rsid w:val="0011407B"/>
    <w:rsid w:val="00116D20"/>
    <w:rsid w:val="00125DED"/>
    <w:rsid w:val="001321EB"/>
    <w:rsid w:val="001379BA"/>
    <w:rsid w:val="001418B9"/>
    <w:rsid w:val="001429D3"/>
    <w:rsid w:val="0014348C"/>
    <w:rsid w:val="00146F2F"/>
    <w:rsid w:val="001504F7"/>
    <w:rsid w:val="001508B3"/>
    <w:rsid w:val="001514E0"/>
    <w:rsid w:val="00154B57"/>
    <w:rsid w:val="00156FC2"/>
    <w:rsid w:val="001574D2"/>
    <w:rsid w:val="00157932"/>
    <w:rsid w:val="00160A2F"/>
    <w:rsid w:val="001628C8"/>
    <w:rsid w:val="00163BB3"/>
    <w:rsid w:val="00165266"/>
    <w:rsid w:val="00174D6E"/>
    <w:rsid w:val="00174E9F"/>
    <w:rsid w:val="00175A0F"/>
    <w:rsid w:val="00175FA4"/>
    <w:rsid w:val="00176785"/>
    <w:rsid w:val="00181395"/>
    <w:rsid w:val="001868C1"/>
    <w:rsid w:val="0019093C"/>
    <w:rsid w:val="00194BC8"/>
    <w:rsid w:val="00196C2B"/>
    <w:rsid w:val="001A1217"/>
    <w:rsid w:val="001A62A9"/>
    <w:rsid w:val="001A678D"/>
    <w:rsid w:val="001A7A23"/>
    <w:rsid w:val="001B0078"/>
    <w:rsid w:val="001C36B1"/>
    <w:rsid w:val="001C4358"/>
    <w:rsid w:val="001C5974"/>
    <w:rsid w:val="001C6AE8"/>
    <w:rsid w:val="001D0947"/>
    <w:rsid w:val="001D0AF4"/>
    <w:rsid w:val="001D1D65"/>
    <w:rsid w:val="001D48D7"/>
    <w:rsid w:val="001E41BB"/>
    <w:rsid w:val="001E7D47"/>
    <w:rsid w:val="001F07E8"/>
    <w:rsid w:val="001F161B"/>
    <w:rsid w:val="001F1DDB"/>
    <w:rsid w:val="001F2DAF"/>
    <w:rsid w:val="001F3291"/>
    <w:rsid w:val="001F3E1B"/>
    <w:rsid w:val="0020119E"/>
    <w:rsid w:val="00201DC8"/>
    <w:rsid w:val="002021B2"/>
    <w:rsid w:val="002076DB"/>
    <w:rsid w:val="00215BA5"/>
    <w:rsid w:val="00217A90"/>
    <w:rsid w:val="0022062F"/>
    <w:rsid w:val="0022070C"/>
    <w:rsid w:val="00224028"/>
    <w:rsid w:val="00232EA0"/>
    <w:rsid w:val="00235390"/>
    <w:rsid w:val="00236AFB"/>
    <w:rsid w:val="00241FF9"/>
    <w:rsid w:val="00242062"/>
    <w:rsid w:val="00247A6F"/>
    <w:rsid w:val="002511E8"/>
    <w:rsid w:val="002653C0"/>
    <w:rsid w:val="002658BD"/>
    <w:rsid w:val="00265D76"/>
    <w:rsid w:val="00271C76"/>
    <w:rsid w:val="002738AF"/>
    <w:rsid w:val="00280906"/>
    <w:rsid w:val="0028181B"/>
    <w:rsid w:val="00281AA8"/>
    <w:rsid w:val="0028333B"/>
    <w:rsid w:val="00283462"/>
    <w:rsid w:val="00295C55"/>
    <w:rsid w:val="00296060"/>
    <w:rsid w:val="002A3CF5"/>
    <w:rsid w:val="002A4034"/>
    <w:rsid w:val="002A412F"/>
    <w:rsid w:val="002A4A3B"/>
    <w:rsid w:val="002A557D"/>
    <w:rsid w:val="002A7F51"/>
    <w:rsid w:val="002C6AA4"/>
    <w:rsid w:val="002D123E"/>
    <w:rsid w:val="002D23F6"/>
    <w:rsid w:val="002D32EA"/>
    <w:rsid w:val="002D4578"/>
    <w:rsid w:val="002D56DF"/>
    <w:rsid w:val="002E0922"/>
    <w:rsid w:val="002E2835"/>
    <w:rsid w:val="002E312D"/>
    <w:rsid w:val="002F0605"/>
    <w:rsid w:val="00310515"/>
    <w:rsid w:val="0031221A"/>
    <w:rsid w:val="00315EDB"/>
    <w:rsid w:val="003167D3"/>
    <w:rsid w:val="00317845"/>
    <w:rsid w:val="003218D1"/>
    <w:rsid w:val="00321ABC"/>
    <w:rsid w:val="003248BF"/>
    <w:rsid w:val="0033016B"/>
    <w:rsid w:val="00330637"/>
    <w:rsid w:val="00331182"/>
    <w:rsid w:val="003315F4"/>
    <w:rsid w:val="003323B1"/>
    <w:rsid w:val="0033346C"/>
    <w:rsid w:val="003353FE"/>
    <w:rsid w:val="00340E4B"/>
    <w:rsid w:val="00347AEF"/>
    <w:rsid w:val="0035228D"/>
    <w:rsid w:val="00352620"/>
    <w:rsid w:val="00352C6E"/>
    <w:rsid w:val="00355A62"/>
    <w:rsid w:val="00357ABB"/>
    <w:rsid w:val="003601F9"/>
    <w:rsid w:val="00366267"/>
    <w:rsid w:val="00367725"/>
    <w:rsid w:val="00373E71"/>
    <w:rsid w:val="00377700"/>
    <w:rsid w:val="00377753"/>
    <w:rsid w:val="003816F0"/>
    <w:rsid w:val="003909C9"/>
    <w:rsid w:val="00391EC0"/>
    <w:rsid w:val="003A3BF7"/>
    <w:rsid w:val="003A4D90"/>
    <w:rsid w:val="003A5A3B"/>
    <w:rsid w:val="003B4ABC"/>
    <w:rsid w:val="003B4C2D"/>
    <w:rsid w:val="003B50A1"/>
    <w:rsid w:val="003B5789"/>
    <w:rsid w:val="003C0428"/>
    <w:rsid w:val="003C0B3A"/>
    <w:rsid w:val="003C0B5B"/>
    <w:rsid w:val="003C1462"/>
    <w:rsid w:val="003C3613"/>
    <w:rsid w:val="003C7680"/>
    <w:rsid w:val="003D0282"/>
    <w:rsid w:val="003D1165"/>
    <w:rsid w:val="003D4EE7"/>
    <w:rsid w:val="003E0B22"/>
    <w:rsid w:val="003E10C1"/>
    <w:rsid w:val="003E1C8F"/>
    <w:rsid w:val="003E5209"/>
    <w:rsid w:val="003E5A58"/>
    <w:rsid w:val="004043A1"/>
    <w:rsid w:val="0040562E"/>
    <w:rsid w:val="00410BCD"/>
    <w:rsid w:val="004118A8"/>
    <w:rsid w:val="00413ACE"/>
    <w:rsid w:val="00414B3C"/>
    <w:rsid w:val="004177F7"/>
    <w:rsid w:val="00417BD5"/>
    <w:rsid w:val="004202B1"/>
    <w:rsid w:val="004208E0"/>
    <w:rsid w:val="00422FD7"/>
    <w:rsid w:val="004273CB"/>
    <w:rsid w:val="00431591"/>
    <w:rsid w:val="004346C9"/>
    <w:rsid w:val="00435CDF"/>
    <w:rsid w:val="00437373"/>
    <w:rsid w:val="0044785A"/>
    <w:rsid w:val="0046216C"/>
    <w:rsid w:val="00470120"/>
    <w:rsid w:val="00472FF4"/>
    <w:rsid w:val="004734C1"/>
    <w:rsid w:val="004829E8"/>
    <w:rsid w:val="0048471B"/>
    <w:rsid w:val="00487B5C"/>
    <w:rsid w:val="00487C85"/>
    <w:rsid w:val="004A58E2"/>
    <w:rsid w:val="004A78AA"/>
    <w:rsid w:val="004B0F67"/>
    <w:rsid w:val="004B4105"/>
    <w:rsid w:val="004B6DA0"/>
    <w:rsid w:val="004C0FEF"/>
    <w:rsid w:val="004C3577"/>
    <w:rsid w:val="004C5D5A"/>
    <w:rsid w:val="004C690A"/>
    <w:rsid w:val="004D67F0"/>
    <w:rsid w:val="004E1E3E"/>
    <w:rsid w:val="004E3876"/>
    <w:rsid w:val="004F1204"/>
    <w:rsid w:val="004F14EF"/>
    <w:rsid w:val="004F316A"/>
    <w:rsid w:val="004F3D67"/>
    <w:rsid w:val="004F699F"/>
    <w:rsid w:val="00503162"/>
    <w:rsid w:val="005105AD"/>
    <w:rsid w:val="00511344"/>
    <w:rsid w:val="005133E7"/>
    <w:rsid w:val="00513CB3"/>
    <w:rsid w:val="005151C0"/>
    <w:rsid w:val="005207FE"/>
    <w:rsid w:val="00521C76"/>
    <w:rsid w:val="005377B5"/>
    <w:rsid w:val="00544D3D"/>
    <w:rsid w:val="0054633E"/>
    <w:rsid w:val="00550FA0"/>
    <w:rsid w:val="00552F74"/>
    <w:rsid w:val="0055385C"/>
    <w:rsid w:val="00553AA3"/>
    <w:rsid w:val="00555C02"/>
    <w:rsid w:val="00556EA0"/>
    <w:rsid w:val="0057088D"/>
    <w:rsid w:val="00571D3A"/>
    <w:rsid w:val="005727FD"/>
    <w:rsid w:val="0057473B"/>
    <w:rsid w:val="00587CA1"/>
    <w:rsid w:val="0059036D"/>
    <w:rsid w:val="00592801"/>
    <w:rsid w:val="00593395"/>
    <w:rsid w:val="005937DE"/>
    <w:rsid w:val="00596DD8"/>
    <w:rsid w:val="005A4051"/>
    <w:rsid w:val="005A4B73"/>
    <w:rsid w:val="005A58EC"/>
    <w:rsid w:val="005B0749"/>
    <w:rsid w:val="005B731F"/>
    <w:rsid w:val="005B7B61"/>
    <w:rsid w:val="005C4EBA"/>
    <w:rsid w:val="005C600A"/>
    <w:rsid w:val="005C71A0"/>
    <w:rsid w:val="005C7282"/>
    <w:rsid w:val="005C7F83"/>
    <w:rsid w:val="005D1291"/>
    <w:rsid w:val="005D13A7"/>
    <w:rsid w:val="005D598B"/>
    <w:rsid w:val="005D610D"/>
    <w:rsid w:val="005D6980"/>
    <w:rsid w:val="005D6BF9"/>
    <w:rsid w:val="005E0395"/>
    <w:rsid w:val="005E18BA"/>
    <w:rsid w:val="005E28BE"/>
    <w:rsid w:val="005E45E5"/>
    <w:rsid w:val="005F161A"/>
    <w:rsid w:val="005F32F4"/>
    <w:rsid w:val="005F5B85"/>
    <w:rsid w:val="005F70EB"/>
    <w:rsid w:val="00600E0F"/>
    <w:rsid w:val="00610370"/>
    <w:rsid w:val="00615C36"/>
    <w:rsid w:val="006200B0"/>
    <w:rsid w:val="006239B8"/>
    <w:rsid w:val="0063237A"/>
    <w:rsid w:val="00636376"/>
    <w:rsid w:val="006365F1"/>
    <w:rsid w:val="00637639"/>
    <w:rsid w:val="00641236"/>
    <w:rsid w:val="006423E4"/>
    <w:rsid w:val="00643880"/>
    <w:rsid w:val="006516D5"/>
    <w:rsid w:val="00656081"/>
    <w:rsid w:val="00657A23"/>
    <w:rsid w:val="006610B3"/>
    <w:rsid w:val="00663A58"/>
    <w:rsid w:val="00666819"/>
    <w:rsid w:val="006678A9"/>
    <w:rsid w:val="00677F2E"/>
    <w:rsid w:val="0068399C"/>
    <w:rsid w:val="006903C9"/>
    <w:rsid w:val="00690CC3"/>
    <w:rsid w:val="00692E7C"/>
    <w:rsid w:val="00694529"/>
    <w:rsid w:val="00695D87"/>
    <w:rsid w:val="00696779"/>
    <w:rsid w:val="006A312A"/>
    <w:rsid w:val="006B1778"/>
    <w:rsid w:val="006B3D92"/>
    <w:rsid w:val="006B795B"/>
    <w:rsid w:val="006C06DE"/>
    <w:rsid w:val="006C1451"/>
    <w:rsid w:val="006C6106"/>
    <w:rsid w:val="006C7B33"/>
    <w:rsid w:val="006D3A01"/>
    <w:rsid w:val="006D4777"/>
    <w:rsid w:val="006D7657"/>
    <w:rsid w:val="006E36D4"/>
    <w:rsid w:val="006E4F38"/>
    <w:rsid w:val="006E666E"/>
    <w:rsid w:val="006E7E12"/>
    <w:rsid w:val="006F6760"/>
    <w:rsid w:val="00710B50"/>
    <w:rsid w:val="007122CC"/>
    <w:rsid w:val="007132B3"/>
    <w:rsid w:val="00714876"/>
    <w:rsid w:val="0072001E"/>
    <w:rsid w:val="007219D8"/>
    <w:rsid w:val="007248CE"/>
    <w:rsid w:val="00726ACC"/>
    <w:rsid w:val="00726C4F"/>
    <w:rsid w:val="00741984"/>
    <w:rsid w:val="00743BA2"/>
    <w:rsid w:val="007505A0"/>
    <w:rsid w:val="00755AB8"/>
    <w:rsid w:val="007567A7"/>
    <w:rsid w:val="00756EDF"/>
    <w:rsid w:val="00757E7D"/>
    <w:rsid w:val="00760344"/>
    <w:rsid w:val="00762CC9"/>
    <w:rsid w:val="007653D5"/>
    <w:rsid w:val="007667BC"/>
    <w:rsid w:val="007737ED"/>
    <w:rsid w:val="00774570"/>
    <w:rsid w:val="00775665"/>
    <w:rsid w:val="0077629F"/>
    <w:rsid w:val="0078403A"/>
    <w:rsid w:val="007864DD"/>
    <w:rsid w:val="00787F2D"/>
    <w:rsid w:val="007901C9"/>
    <w:rsid w:val="0079237B"/>
    <w:rsid w:val="00793C9E"/>
    <w:rsid w:val="007A17DD"/>
    <w:rsid w:val="007A2D52"/>
    <w:rsid w:val="007A3ADB"/>
    <w:rsid w:val="007B187B"/>
    <w:rsid w:val="007B77BF"/>
    <w:rsid w:val="007C01E0"/>
    <w:rsid w:val="007C1FA0"/>
    <w:rsid w:val="007D7F11"/>
    <w:rsid w:val="007E5CDC"/>
    <w:rsid w:val="007E697E"/>
    <w:rsid w:val="007F1F92"/>
    <w:rsid w:val="007F2BE0"/>
    <w:rsid w:val="00803946"/>
    <w:rsid w:val="0080612B"/>
    <w:rsid w:val="00807B07"/>
    <w:rsid w:val="00810125"/>
    <w:rsid w:val="00814104"/>
    <w:rsid w:val="00814A3D"/>
    <w:rsid w:val="008157D9"/>
    <w:rsid w:val="00815A7F"/>
    <w:rsid w:val="00817043"/>
    <w:rsid w:val="00817D17"/>
    <w:rsid w:val="00831229"/>
    <w:rsid w:val="008319DA"/>
    <w:rsid w:val="0084753B"/>
    <w:rsid w:val="00847DFC"/>
    <w:rsid w:val="00854E28"/>
    <w:rsid w:val="008552C9"/>
    <w:rsid w:val="008609DD"/>
    <w:rsid w:val="00861621"/>
    <w:rsid w:val="00863871"/>
    <w:rsid w:val="00863AEB"/>
    <w:rsid w:val="00864D03"/>
    <w:rsid w:val="00870C3E"/>
    <w:rsid w:val="00872E74"/>
    <w:rsid w:val="0087585E"/>
    <w:rsid w:val="00876840"/>
    <w:rsid w:val="0088203F"/>
    <w:rsid w:val="00890118"/>
    <w:rsid w:val="008907E2"/>
    <w:rsid w:val="0089567C"/>
    <w:rsid w:val="008A38D7"/>
    <w:rsid w:val="008B1BE0"/>
    <w:rsid w:val="008B3574"/>
    <w:rsid w:val="008B40C9"/>
    <w:rsid w:val="008C12FA"/>
    <w:rsid w:val="008C2028"/>
    <w:rsid w:val="008C4E6A"/>
    <w:rsid w:val="008D452E"/>
    <w:rsid w:val="008D5342"/>
    <w:rsid w:val="008D77F0"/>
    <w:rsid w:val="008E2906"/>
    <w:rsid w:val="008E6CE4"/>
    <w:rsid w:val="008F1BE5"/>
    <w:rsid w:val="008F33EC"/>
    <w:rsid w:val="008F3CDC"/>
    <w:rsid w:val="008F65B7"/>
    <w:rsid w:val="009012D8"/>
    <w:rsid w:val="00901A4B"/>
    <w:rsid w:val="0090280C"/>
    <w:rsid w:val="0090348C"/>
    <w:rsid w:val="00907F7C"/>
    <w:rsid w:val="00913ADF"/>
    <w:rsid w:val="0092637D"/>
    <w:rsid w:val="0093108B"/>
    <w:rsid w:val="00932578"/>
    <w:rsid w:val="00932C26"/>
    <w:rsid w:val="00943B66"/>
    <w:rsid w:val="00944823"/>
    <w:rsid w:val="00952733"/>
    <w:rsid w:val="00961EB3"/>
    <w:rsid w:val="00964315"/>
    <w:rsid w:val="00965B61"/>
    <w:rsid w:val="00966C6A"/>
    <w:rsid w:val="00967957"/>
    <w:rsid w:val="00970D8C"/>
    <w:rsid w:val="009730B4"/>
    <w:rsid w:val="0097608E"/>
    <w:rsid w:val="009833C5"/>
    <w:rsid w:val="0098666A"/>
    <w:rsid w:val="00990137"/>
    <w:rsid w:val="00991E04"/>
    <w:rsid w:val="00991E77"/>
    <w:rsid w:val="00996FDF"/>
    <w:rsid w:val="00997208"/>
    <w:rsid w:val="009A1A19"/>
    <w:rsid w:val="009A7ED7"/>
    <w:rsid w:val="009D136A"/>
    <w:rsid w:val="009D32C4"/>
    <w:rsid w:val="009E20D6"/>
    <w:rsid w:val="009E659A"/>
    <w:rsid w:val="009F222A"/>
    <w:rsid w:val="009F5472"/>
    <w:rsid w:val="00A01E1B"/>
    <w:rsid w:val="00A02048"/>
    <w:rsid w:val="00A026E5"/>
    <w:rsid w:val="00A07068"/>
    <w:rsid w:val="00A11CCF"/>
    <w:rsid w:val="00A13621"/>
    <w:rsid w:val="00A17B12"/>
    <w:rsid w:val="00A23604"/>
    <w:rsid w:val="00A260CC"/>
    <w:rsid w:val="00A35755"/>
    <w:rsid w:val="00A472C9"/>
    <w:rsid w:val="00A47A59"/>
    <w:rsid w:val="00A514D7"/>
    <w:rsid w:val="00A54D1E"/>
    <w:rsid w:val="00A56171"/>
    <w:rsid w:val="00A6439E"/>
    <w:rsid w:val="00A6524D"/>
    <w:rsid w:val="00A67C9D"/>
    <w:rsid w:val="00A720BF"/>
    <w:rsid w:val="00A74EEC"/>
    <w:rsid w:val="00A77FA8"/>
    <w:rsid w:val="00A8645E"/>
    <w:rsid w:val="00A90D70"/>
    <w:rsid w:val="00A92900"/>
    <w:rsid w:val="00A9432C"/>
    <w:rsid w:val="00A9545B"/>
    <w:rsid w:val="00A972EB"/>
    <w:rsid w:val="00A9753F"/>
    <w:rsid w:val="00AA20DC"/>
    <w:rsid w:val="00AA6722"/>
    <w:rsid w:val="00AA72A5"/>
    <w:rsid w:val="00AB2BE3"/>
    <w:rsid w:val="00AB46A4"/>
    <w:rsid w:val="00AB6A96"/>
    <w:rsid w:val="00AD60B3"/>
    <w:rsid w:val="00AE27A2"/>
    <w:rsid w:val="00AE5070"/>
    <w:rsid w:val="00AF0079"/>
    <w:rsid w:val="00AF0204"/>
    <w:rsid w:val="00AF3199"/>
    <w:rsid w:val="00AF4244"/>
    <w:rsid w:val="00AF6445"/>
    <w:rsid w:val="00AF6FE4"/>
    <w:rsid w:val="00AF73D9"/>
    <w:rsid w:val="00B02D9C"/>
    <w:rsid w:val="00B05F7F"/>
    <w:rsid w:val="00B11625"/>
    <w:rsid w:val="00B15062"/>
    <w:rsid w:val="00B156AF"/>
    <w:rsid w:val="00B22647"/>
    <w:rsid w:val="00B22AD2"/>
    <w:rsid w:val="00B32541"/>
    <w:rsid w:val="00B33233"/>
    <w:rsid w:val="00B33E55"/>
    <w:rsid w:val="00B358BA"/>
    <w:rsid w:val="00B43A5B"/>
    <w:rsid w:val="00B43BC4"/>
    <w:rsid w:val="00B4508C"/>
    <w:rsid w:val="00B54156"/>
    <w:rsid w:val="00B549FF"/>
    <w:rsid w:val="00B5548E"/>
    <w:rsid w:val="00B5555A"/>
    <w:rsid w:val="00B566D5"/>
    <w:rsid w:val="00B57BC8"/>
    <w:rsid w:val="00B628E3"/>
    <w:rsid w:val="00B7115B"/>
    <w:rsid w:val="00B73A9C"/>
    <w:rsid w:val="00B779BF"/>
    <w:rsid w:val="00B81C68"/>
    <w:rsid w:val="00B82953"/>
    <w:rsid w:val="00B840DA"/>
    <w:rsid w:val="00B93026"/>
    <w:rsid w:val="00B94D2B"/>
    <w:rsid w:val="00BA0C51"/>
    <w:rsid w:val="00BA10E8"/>
    <w:rsid w:val="00BA472B"/>
    <w:rsid w:val="00BA7336"/>
    <w:rsid w:val="00BB2B7A"/>
    <w:rsid w:val="00BC3215"/>
    <w:rsid w:val="00BD0040"/>
    <w:rsid w:val="00BD6405"/>
    <w:rsid w:val="00BE00BB"/>
    <w:rsid w:val="00BE2E60"/>
    <w:rsid w:val="00BE6603"/>
    <w:rsid w:val="00BE7F16"/>
    <w:rsid w:val="00BF146D"/>
    <w:rsid w:val="00BF3514"/>
    <w:rsid w:val="00BF59A3"/>
    <w:rsid w:val="00BF5B70"/>
    <w:rsid w:val="00C002F2"/>
    <w:rsid w:val="00C006D4"/>
    <w:rsid w:val="00C106AD"/>
    <w:rsid w:val="00C12DF0"/>
    <w:rsid w:val="00C13BB6"/>
    <w:rsid w:val="00C270EA"/>
    <w:rsid w:val="00C33309"/>
    <w:rsid w:val="00C37C64"/>
    <w:rsid w:val="00C41A8F"/>
    <w:rsid w:val="00C44E36"/>
    <w:rsid w:val="00C4678F"/>
    <w:rsid w:val="00C503F3"/>
    <w:rsid w:val="00C53040"/>
    <w:rsid w:val="00C53533"/>
    <w:rsid w:val="00C55645"/>
    <w:rsid w:val="00C57429"/>
    <w:rsid w:val="00C73DC2"/>
    <w:rsid w:val="00C746D9"/>
    <w:rsid w:val="00C77B7D"/>
    <w:rsid w:val="00C830DF"/>
    <w:rsid w:val="00C83A53"/>
    <w:rsid w:val="00C86250"/>
    <w:rsid w:val="00C869BE"/>
    <w:rsid w:val="00C87677"/>
    <w:rsid w:val="00CA0621"/>
    <w:rsid w:val="00CA36B4"/>
    <w:rsid w:val="00CB06C7"/>
    <w:rsid w:val="00CB1C4F"/>
    <w:rsid w:val="00CC2361"/>
    <w:rsid w:val="00CC45EA"/>
    <w:rsid w:val="00CC5D73"/>
    <w:rsid w:val="00CD37B9"/>
    <w:rsid w:val="00CD7575"/>
    <w:rsid w:val="00CD7C0B"/>
    <w:rsid w:val="00CE1F9B"/>
    <w:rsid w:val="00CE3B3E"/>
    <w:rsid w:val="00CE566E"/>
    <w:rsid w:val="00CF22F3"/>
    <w:rsid w:val="00CF5286"/>
    <w:rsid w:val="00D00CA0"/>
    <w:rsid w:val="00D01564"/>
    <w:rsid w:val="00D05BFC"/>
    <w:rsid w:val="00D15104"/>
    <w:rsid w:val="00D166AC"/>
    <w:rsid w:val="00D16CFE"/>
    <w:rsid w:val="00D31DBF"/>
    <w:rsid w:val="00D33148"/>
    <w:rsid w:val="00D33E54"/>
    <w:rsid w:val="00D37F4B"/>
    <w:rsid w:val="00D43E85"/>
    <w:rsid w:val="00D44CB4"/>
    <w:rsid w:val="00D45B23"/>
    <w:rsid w:val="00D50278"/>
    <w:rsid w:val="00D51345"/>
    <w:rsid w:val="00D51E06"/>
    <w:rsid w:val="00D61002"/>
    <w:rsid w:val="00D63637"/>
    <w:rsid w:val="00D65957"/>
    <w:rsid w:val="00D67DA1"/>
    <w:rsid w:val="00D807FC"/>
    <w:rsid w:val="00D91074"/>
    <w:rsid w:val="00D912DE"/>
    <w:rsid w:val="00D92373"/>
    <w:rsid w:val="00DA0BF4"/>
    <w:rsid w:val="00DA210A"/>
    <w:rsid w:val="00DA7B94"/>
    <w:rsid w:val="00DB0F33"/>
    <w:rsid w:val="00DB1AFF"/>
    <w:rsid w:val="00DB2C06"/>
    <w:rsid w:val="00DB3A31"/>
    <w:rsid w:val="00DB5770"/>
    <w:rsid w:val="00DC6B9E"/>
    <w:rsid w:val="00DD2272"/>
    <w:rsid w:val="00DD7676"/>
    <w:rsid w:val="00DE5026"/>
    <w:rsid w:val="00DE6651"/>
    <w:rsid w:val="00DF15CA"/>
    <w:rsid w:val="00DF222B"/>
    <w:rsid w:val="00DF3AFE"/>
    <w:rsid w:val="00DF40E9"/>
    <w:rsid w:val="00E018EF"/>
    <w:rsid w:val="00E10E65"/>
    <w:rsid w:val="00E17857"/>
    <w:rsid w:val="00E22DA4"/>
    <w:rsid w:val="00E24846"/>
    <w:rsid w:val="00E33781"/>
    <w:rsid w:val="00E34F02"/>
    <w:rsid w:val="00E355E0"/>
    <w:rsid w:val="00E357D6"/>
    <w:rsid w:val="00E407B6"/>
    <w:rsid w:val="00E416DC"/>
    <w:rsid w:val="00E41AFE"/>
    <w:rsid w:val="00E45209"/>
    <w:rsid w:val="00E45333"/>
    <w:rsid w:val="00E4539C"/>
    <w:rsid w:val="00E45A3E"/>
    <w:rsid w:val="00E4688B"/>
    <w:rsid w:val="00E46FA6"/>
    <w:rsid w:val="00E56F2C"/>
    <w:rsid w:val="00E62A64"/>
    <w:rsid w:val="00E66515"/>
    <w:rsid w:val="00E67689"/>
    <w:rsid w:val="00E766D2"/>
    <w:rsid w:val="00E77F29"/>
    <w:rsid w:val="00E83999"/>
    <w:rsid w:val="00E84441"/>
    <w:rsid w:val="00E84CD7"/>
    <w:rsid w:val="00E85511"/>
    <w:rsid w:val="00E913E5"/>
    <w:rsid w:val="00E926AA"/>
    <w:rsid w:val="00E97285"/>
    <w:rsid w:val="00E97501"/>
    <w:rsid w:val="00EA180A"/>
    <w:rsid w:val="00EA3204"/>
    <w:rsid w:val="00EB2A8E"/>
    <w:rsid w:val="00EC16C3"/>
    <w:rsid w:val="00EC2D8A"/>
    <w:rsid w:val="00EC2FB0"/>
    <w:rsid w:val="00EC3C3C"/>
    <w:rsid w:val="00ED1454"/>
    <w:rsid w:val="00ED1CF3"/>
    <w:rsid w:val="00ED570A"/>
    <w:rsid w:val="00ED61BD"/>
    <w:rsid w:val="00EE0E4C"/>
    <w:rsid w:val="00EF250B"/>
    <w:rsid w:val="00EF2E44"/>
    <w:rsid w:val="00EF6943"/>
    <w:rsid w:val="00EF7AC1"/>
    <w:rsid w:val="00F06EAE"/>
    <w:rsid w:val="00F0725C"/>
    <w:rsid w:val="00F07E49"/>
    <w:rsid w:val="00F14CE1"/>
    <w:rsid w:val="00F16A06"/>
    <w:rsid w:val="00F170FD"/>
    <w:rsid w:val="00F2170D"/>
    <w:rsid w:val="00F236C8"/>
    <w:rsid w:val="00F24E54"/>
    <w:rsid w:val="00F25CAA"/>
    <w:rsid w:val="00F273CA"/>
    <w:rsid w:val="00F27652"/>
    <w:rsid w:val="00F30A85"/>
    <w:rsid w:val="00F3477B"/>
    <w:rsid w:val="00F36AC2"/>
    <w:rsid w:val="00F377EB"/>
    <w:rsid w:val="00F37C7A"/>
    <w:rsid w:val="00F43B72"/>
    <w:rsid w:val="00F47512"/>
    <w:rsid w:val="00F47CBC"/>
    <w:rsid w:val="00F51600"/>
    <w:rsid w:val="00F53E91"/>
    <w:rsid w:val="00F556D9"/>
    <w:rsid w:val="00F55B5A"/>
    <w:rsid w:val="00F56BAC"/>
    <w:rsid w:val="00F62972"/>
    <w:rsid w:val="00F71726"/>
    <w:rsid w:val="00F74F91"/>
    <w:rsid w:val="00F76CFE"/>
    <w:rsid w:val="00F84877"/>
    <w:rsid w:val="00F84D9E"/>
    <w:rsid w:val="00F87972"/>
    <w:rsid w:val="00F903C1"/>
    <w:rsid w:val="00FA21BF"/>
    <w:rsid w:val="00FA3A39"/>
    <w:rsid w:val="00FA4868"/>
    <w:rsid w:val="00FB1D69"/>
    <w:rsid w:val="00FB4E00"/>
    <w:rsid w:val="00FD09A1"/>
    <w:rsid w:val="00FD109A"/>
    <w:rsid w:val="00FD557F"/>
    <w:rsid w:val="00FD632C"/>
    <w:rsid w:val="00FD6EBE"/>
    <w:rsid w:val="00FE0F17"/>
    <w:rsid w:val="00FF4DC6"/>
    <w:rsid w:val="00FF6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AC91AF1"/>
  <w15:docId w15:val="{737531F8-95B3-44F3-9ADD-B8DD698FF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344"/>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F316A"/>
    <w:rPr>
      <w:rFonts w:ascii="Tahoma" w:hAnsi="Tahoma" w:cs="Tahoma"/>
      <w:sz w:val="16"/>
      <w:szCs w:val="16"/>
    </w:rPr>
  </w:style>
  <w:style w:type="paragraph" w:styleId="a4">
    <w:name w:val="Body Text"/>
    <w:basedOn w:val="a"/>
    <w:rsid w:val="001F3291"/>
    <w:pPr>
      <w:widowControl/>
      <w:autoSpaceDE/>
      <w:autoSpaceDN/>
      <w:adjustRightInd/>
      <w:spacing w:after="120"/>
    </w:pPr>
    <w:rPr>
      <w:sz w:val="24"/>
      <w:szCs w:val="24"/>
    </w:rPr>
  </w:style>
  <w:style w:type="paragraph" w:customStyle="1" w:styleId="ConsPlusNonformat">
    <w:name w:val="ConsPlusNonformat"/>
    <w:rsid w:val="001F3291"/>
    <w:pPr>
      <w:autoSpaceDE w:val="0"/>
      <w:autoSpaceDN w:val="0"/>
      <w:adjustRightInd w:val="0"/>
    </w:pPr>
    <w:rPr>
      <w:rFonts w:ascii="Courier New" w:hAnsi="Courier New" w:cs="Courier New"/>
    </w:rPr>
  </w:style>
  <w:style w:type="paragraph" w:styleId="a5">
    <w:name w:val="header"/>
    <w:basedOn w:val="a"/>
    <w:link w:val="a6"/>
    <w:uiPriority w:val="99"/>
    <w:rsid w:val="00BE7F16"/>
    <w:pPr>
      <w:tabs>
        <w:tab w:val="center" w:pos="4677"/>
        <w:tab w:val="right" w:pos="9355"/>
      </w:tabs>
    </w:pPr>
  </w:style>
  <w:style w:type="character" w:customStyle="1" w:styleId="a6">
    <w:name w:val="Верхний колонтитул Знак"/>
    <w:basedOn w:val="a0"/>
    <w:link w:val="a5"/>
    <w:uiPriority w:val="99"/>
    <w:rsid w:val="00BE7F16"/>
  </w:style>
  <w:style w:type="paragraph" w:styleId="a7">
    <w:name w:val="footer"/>
    <w:basedOn w:val="a"/>
    <w:link w:val="a8"/>
    <w:uiPriority w:val="99"/>
    <w:rsid w:val="00BE7F16"/>
    <w:pPr>
      <w:tabs>
        <w:tab w:val="center" w:pos="4677"/>
        <w:tab w:val="right" w:pos="9355"/>
      </w:tabs>
    </w:pPr>
  </w:style>
  <w:style w:type="character" w:customStyle="1" w:styleId="a8">
    <w:name w:val="Нижний колонтитул Знак"/>
    <w:basedOn w:val="a0"/>
    <w:link w:val="a7"/>
    <w:uiPriority w:val="99"/>
    <w:rsid w:val="00BE7F16"/>
  </w:style>
  <w:style w:type="character" w:styleId="a9">
    <w:name w:val="Hyperlink"/>
    <w:rsid w:val="002D32EA"/>
    <w:rPr>
      <w:color w:val="0000FF"/>
      <w:u w:val="single"/>
    </w:rPr>
  </w:style>
  <w:style w:type="paragraph" w:customStyle="1" w:styleId="ConsPlusNormal">
    <w:name w:val="ConsPlusNormal"/>
    <w:rsid w:val="00A77FA8"/>
    <w:pPr>
      <w:widowControl w:val="0"/>
      <w:autoSpaceDE w:val="0"/>
      <w:autoSpaceDN w:val="0"/>
      <w:adjustRightInd w:val="0"/>
      <w:ind w:firstLine="720"/>
    </w:pPr>
    <w:rPr>
      <w:rFonts w:ascii="Arial" w:hAnsi="Arial" w:cs="Arial"/>
    </w:rPr>
  </w:style>
  <w:style w:type="paragraph" w:styleId="aa">
    <w:name w:val="Normal (Web)"/>
    <w:basedOn w:val="a"/>
    <w:uiPriority w:val="99"/>
    <w:unhideWhenUsed/>
    <w:rsid w:val="00B549FF"/>
    <w:pPr>
      <w:widowControl/>
      <w:autoSpaceDE/>
      <w:autoSpaceDN/>
      <w:adjustRightInd/>
      <w:spacing w:before="100" w:beforeAutospacing="1" w:after="100" w:afterAutospacing="1"/>
    </w:pPr>
    <w:rPr>
      <w:sz w:val="24"/>
      <w:szCs w:val="24"/>
    </w:rPr>
  </w:style>
  <w:style w:type="paragraph" w:styleId="ab">
    <w:name w:val="No Spacing"/>
    <w:uiPriority w:val="1"/>
    <w:qFormat/>
    <w:rsid w:val="00B549FF"/>
    <w:pPr>
      <w:widowControl w:val="0"/>
      <w:autoSpaceDE w:val="0"/>
      <w:autoSpaceDN w:val="0"/>
      <w:adjustRightInd w:val="0"/>
    </w:pPr>
  </w:style>
  <w:style w:type="character" w:customStyle="1" w:styleId="apple-converted-space">
    <w:name w:val="apple-converted-space"/>
    <w:basedOn w:val="a0"/>
    <w:rsid w:val="00B549FF"/>
  </w:style>
  <w:style w:type="paragraph" w:customStyle="1" w:styleId="21">
    <w:name w:val="Основной текст 21"/>
    <w:basedOn w:val="a"/>
    <w:rsid w:val="007248CE"/>
    <w:pPr>
      <w:widowControl/>
      <w:tabs>
        <w:tab w:val="left" w:pos="1134"/>
      </w:tabs>
      <w:autoSpaceDE/>
      <w:autoSpaceDN/>
      <w:adjustRightInd/>
      <w:jc w:val="both"/>
    </w:pPr>
    <w:rPr>
      <w:sz w:val="22"/>
    </w:rPr>
  </w:style>
  <w:style w:type="paragraph" w:styleId="ac">
    <w:name w:val="Body Text Indent"/>
    <w:basedOn w:val="a"/>
    <w:link w:val="ad"/>
    <w:rsid w:val="00C57429"/>
    <w:pPr>
      <w:spacing w:after="120"/>
      <w:ind w:left="283"/>
    </w:pPr>
  </w:style>
  <w:style w:type="character" w:customStyle="1" w:styleId="ad">
    <w:name w:val="Основной текст с отступом Знак"/>
    <w:basedOn w:val="a0"/>
    <w:link w:val="ac"/>
    <w:rsid w:val="00C57429"/>
  </w:style>
  <w:style w:type="paragraph" w:customStyle="1" w:styleId="210">
    <w:name w:val="Основной текст с отступом 21"/>
    <w:basedOn w:val="a"/>
    <w:rsid w:val="008D77F0"/>
    <w:pPr>
      <w:widowControl/>
      <w:tabs>
        <w:tab w:val="left" w:pos="284"/>
      </w:tabs>
      <w:autoSpaceDE/>
      <w:autoSpaceDN/>
      <w:adjustRightInd/>
      <w:ind w:hanging="567"/>
      <w:jc w:val="both"/>
    </w:pPr>
    <w:rPr>
      <w:sz w:val="22"/>
    </w:rPr>
  </w:style>
  <w:style w:type="paragraph" w:styleId="ae">
    <w:name w:val="endnote text"/>
    <w:basedOn w:val="a"/>
    <w:link w:val="af"/>
    <w:rsid w:val="001054DF"/>
  </w:style>
  <w:style w:type="character" w:customStyle="1" w:styleId="af">
    <w:name w:val="Текст концевой сноски Знак"/>
    <w:basedOn w:val="a0"/>
    <w:link w:val="ae"/>
    <w:rsid w:val="001054DF"/>
  </w:style>
  <w:style w:type="character" w:styleId="af0">
    <w:name w:val="endnote reference"/>
    <w:rsid w:val="001054DF"/>
    <w:rPr>
      <w:vertAlign w:val="superscript"/>
    </w:rPr>
  </w:style>
  <w:style w:type="character" w:styleId="af1">
    <w:name w:val="page number"/>
    <w:uiPriority w:val="99"/>
    <w:rsid w:val="00EF6943"/>
    <w:rPr>
      <w:rFonts w:cs="Times New Roman"/>
    </w:rPr>
  </w:style>
  <w:style w:type="paragraph" w:styleId="af2">
    <w:name w:val="footnote text"/>
    <w:basedOn w:val="a"/>
    <w:link w:val="af3"/>
    <w:rsid w:val="00C37C64"/>
  </w:style>
  <w:style w:type="character" w:customStyle="1" w:styleId="af3">
    <w:name w:val="Текст сноски Знак"/>
    <w:basedOn w:val="a0"/>
    <w:link w:val="af2"/>
    <w:rsid w:val="00C37C64"/>
  </w:style>
  <w:style w:type="character" w:styleId="af4">
    <w:name w:val="footnote reference"/>
    <w:rsid w:val="00C37C64"/>
    <w:rPr>
      <w:vertAlign w:val="superscript"/>
    </w:rPr>
  </w:style>
  <w:style w:type="table" w:styleId="af5">
    <w:name w:val="Table Grid"/>
    <w:basedOn w:val="a1"/>
    <w:rsid w:val="005F70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basedOn w:val="a"/>
    <w:uiPriority w:val="34"/>
    <w:qFormat/>
    <w:rsid w:val="00B7115B"/>
    <w:pPr>
      <w:ind w:left="720"/>
      <w:contextualSpacing/>
    </w:pPr>
  </w:style>
  <w:style w:type="character" w:styleId="af7">
    <w:name w:val="annotation reference"/>
    <w:rsid w:val="00B22647"/>
    <w:rPr>
      <w:sz w:val="16"/>
      <w:szCs w:val="16"/>
    </w:rPr>
  </w:style>
  <w:style w:type="paragraph" w:styleId="af8">
    <w:name w:val="annotation text"/>
    <w:basedOn w:val="a"/>
    <w:link w:val="af9"/>
    <w:rsid w:val="00B22647"/>
  </w:style>
  <w:style w:type="character" w:customStyle="1" w:styleId="af9">
    <w:name w:val="Текст примечания Знак"/>
    <w:basedOn w:val="a0"/>
    <w:link w:val="af8"/>
    <w:rsid w:val="00B22647"/>
  </w:style>
  <w:style w:type="paragraph" w:styleId="afa">
    <w:name w:val="annotation subject"/>
    <w:basedOn w:val="af8"/>
    <w:next w:val="af8"/>
    <w:link w:val="afb"/>
    <w:rsid w:val="00B22647"/>
    <w:rPr>
      <w:b/>
      <w:bCs/>
    </w:rPr>
  </w:style>
  <w:style w:type="character" w:customStyle="1" w:styleId="afb">
    <w:name w:val="Тема примечания Знак"/>
    <w:link w:val="afa"/>
    <w:rsid w:val="00B22647"/>
    <w:rPr>
      <w:b/>
      <w:bCs/>
    </w:rPr>
  </w:style>
  <w:style w:type="paragraph" w:styleId="afc">
    <w:name w:val="Revision"/>
    <w:hidden/>
    <w:uiPriority w:val="99"/>
    <w:semiHidden/>
    <w:rsid w:val="00B22647"/>
  </w:style>
  <w:style w:type="paragraph" w:styleId="afd">
    <w:name w:val="Document Map"/>
    <w:basedOn w:val="a"/>
    <w:semiHidden/>
    <w:rsid w:val="007667BC"/>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088829">
      <w:bodyDiv w:val="1"/>
      <w:marLeft w:val="0"/>
      <w:marRight w:val="0"/>
      <w:marTop w:val="0"/>
      <w:marBottom w:val="0"/>
      <w:divBdr>
        <w:top w:val="none" w:sz="0" w:space="0" w:color="auto"/>
        <w:left w:val="none" w:sz="0" w:space="0" w:color="auto"/>
        <w:bottom w:val="none" w:sz="0" w:space="0" w:color="auto"/>
        <w:right w:val="none" w:sz="0" w:space="0" w:color="auto"/>
      </w:divBdr>
    </w:div>
    <w:div w:id="1175264626">
      <w:bodyDiv w:val="1"/>
      <w:marLeft w:val="0"/>
      <w:marRight w:val="0"/>
      <w:marTop w:val="0"/>
      <w:marBottom w:val="0"/>
      <w:divBdr>
        <w:top w:val="none" w:sz="0" w:space="0" w:color="auto"/>
        <w:left w:val="none" w:sz="0" w:space="0" w:color="auto"/>
        <w:bottom w:val="none" w:sz="0" w:space="0" w:color="auto"/>
        <w:right w:val="none" w:sz="0" w:space="0" w:color="auto"/>
      </w:divBdr>
    </w:div>
    <w:div w:id="1318025384">
      <w:bodyDiv w:val="1"/>
      <w:marLeft w:val="0"/>
      <w:marRight w:val="0"/>
      <w:marTop w:val="0"/>
      <w:marBottom w:val="0"/>
      <w:divBdr>
        <w:top w:val="none" w:sz="0" w:space="0" w:color="auto"/>
        <w:left w:val="none" w:sz="0" w:space="0" w:color="auto"/>
        <w:bottom w:val="none" w:sz="0" w:space="0" w:color="auto"/>
        <w:right w:val="none" w:sz="0" w:space="0" w:color="auto"/>
      </w:divBdr>
    </w:div>
    <w:div w:id="1466199999">
      <w:bodyDiv w:val="1"/>
      <w:marLeft w:val="0"/>
      <w:marRight w:val="0"/>
      <w:marTop w:val="0"/>
      <w:marBottom w:val="0"/>
      <w:divBdr>
        <w:top w:val="none" w:sz="0" w:space="0" w:color="auto"/>
        <w:left w:val="none" w:sz="0" w:space="0" w:color="auto"/>
        <w:bottom w:val="none" w:sz="0" w:space="0" w:color="auto"/>
        <w:right w:val="none" w:sz="0" w:space="0" w:color="auto"/>
      </w:divBdr>
    </w:div>
    <w:div w:id="167132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56AC7-D000-451B-B771-45CAABBCB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11</Pages>
  <Words>5456</Words>
  <Characters>41576</Characters>
  <Application>Microsoft Office Word</Application>
  <DocSecurity>0</DocSecurity>
  <Lines>346</Lines>
  <Paragraphs>93</Paragraphs>
  <ScaleCrop>false</ScaleCrop>
  <HeadingPairs>
    <vt:vector size="2" baseType="variant">
      <vt:variant>
        <vt:lpstr>Название</vt:lpstr>
      </vt:variant>
      <vt:variant>
        <vt:i4>1</vt:i4>
      </vt:variant>
    </vt:vector>
  </HeadingPairs>
  <TitlesOfParts>
    <vt:vector size="1" baseType="lpstr">
      <vt:lpstr>Предлагаемая примерная форма,</vt:lpstr>
    </vt:vector>
  </TitlesOfParts>
  <Company>WORK</Company>
  <LinksUpToDate>false</LinksUpToDate>
  <CharactersWithSpaces>46939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Предлагаемая примерная форма,</dc:title>
  <dc:creator>KalabanovSYu_MST</dc:creator>
  <cp:lastModifiedBy>Семенов Илья Олегович</cp:lastModifiedBy>
  <cp:revision>40</cp:revision>
  <cp:lastPrinted>2014-12-05T12:29:00Z</cp:lastPrinted>
  <dcterms:created xsi:type="dcterms:W3CDTF">2022-12-13T05:11:00Z</dcterms:created>
  <dcterms:modified xsi:type="dcterms:W3CDTF">2025-08-25T13:13:00Z</dcterms:modified>
</cp:coreProperties>
</file>